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507D89"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507D89">
        <w:rPr>
          <w:rFonts w:asciiTheme="minorHAnsi" w:hAnsiTheme="minorHAnsi" w:cs="Arial"/>
          <w:b/>
          <w:sz w:val="28"/>
          <w:szCs w:val="24"/>
        </w:rPr>
        <w:t xml:space="preserve">Repps with Bastwick Minutes of </w:t>
      </w:r>
      <w:r w:rsidR="008B35A3" w:rsidRPr="00507D89">
        <w:rPr>
          <w:rFonts w:asciiTheme="minorHAnsi" w:hAnsiTheme="minorHAnsi" w:cs="Arial"/>
          <w:b/>
          <w:sz w:val="28"/>
          <w:szCs w:val="24"/>
        </w:rPr>
        <w:t xml:space="preserve">the </w:t>
      </w:r>
      <w:r w:rsidR="00E92834" w:rsidRPr="00507D89">
        <w:rPr>
          <w:rFonts w:asciiTheme="minorHAnsi" w:hAnsiTheme="minorHAnsi" w:cs="Arial"/>
          <w:b/>
          <w:sz w:val="28"/>
          <w:szCs w:val="24"/>
        </w:rPr>
        <w:t>Parish Council Meeting</w:t>
      </w:r>
      <w:r w:rsidR="00111A08" w:rsidRPr="00507D89">
        <w:rPr>
          <w:rFonts w:asciiTheme="minorHAnsi" w:hAnsiTheme="minorHAnsi" w:cs="Arial"/>
          <w:b/>
          <w:sz w:val="28"/>
          <w:szCs w:val="24"/>
        </w:rPr>
        <w:t xml:space="preserve"> </w:t>
      </w:r>
    </w:p>
    <w:p w:rsidR="00E92834" w:rsidRPr="00507D89" w:rsidRDefault="00E92834" w:rsidP="00A347CC">
      <w:pPr>
        <w:jc w:val="center"/>
        <w:rPr>
          <w:rFonts w:asciiTheme="minorHAnsi" w:hAnsiTheme="minorHAnsi" w:cs="Arial"/>
          <w:b/>
          <w:sz w:val="28"/>
          <w:szCs w:val="24"/>
        </w:rPr>
      </w:pPr>
      <w:proofErr w:type="gramStart"/>
      <w:r w:rsidRPr="00507D89">
        <w:rPr>
          <w:rFonts w:asciiTheme="minorHAnsi" w:hAnsiTheme="minorHAnsi" w:cs="Arial"/>
          <w:b/>
          <w:sz w:val="28"/>
          <w:szCs w:val="24"/>
        </w:rPr>
        <w:t>held</w:t>
      </w:r>
      <w:proofErr w:type="gramEnd"/>
      <w:r w:rsidRPr="00507D89">
        <w:rPr>
          <w:rFonts w:asciiTheme="minorHAnsi" w:hAnsiTheme="minorHAnsi" w:cs="Arial"/>
          <w:b/>
          <w:sz w:val="28"/>
          <w:szCs w:val="24"/>
        </w:rPr>
        <w:t xml:space="preserve"> on </w:t>
      </w:r>
      <w:r w:rsidR="005906BE" w:rsidRPr="00507D89">
        <w:rPr>
          <w:rFonts w:asciiTheme="minorHAnsi" w:hAnsiTheme="minorHAnsi" w:cs="Arial"/>
          <w:b/>
          <w:sz w:val="28"/>
          <w:szCs w:val="24"/>
        </w:rPr>
        <w:t>2</w:t>
      </w:r>
      <w:r w:rsidR="005906BE" w:rsidRPr="00507D89">
        <w:rPr>
          <w:rFonts w:asciiTheme="minorHAnsi" w:hAnsiTheme="minorHAnsi" w:cs="Arial"/>
          <w:b/>
          <w:sz w:val="28"/>
          <w:szCs w:val="24"/>
          <w:vertAlign w:val="superscript"/>
        </w:rPr>
        <w:t>nd</w:t>
      </w:r>
      <w:r w:rsidR="005906BE" w:rsidRPr="00507D89">
        <w:rPr>
          <w:rFonts w:asciiTheme="minorHAnsi" w:hAnsiTheme="minorHAnsi" w:cs="Arial"/>
          <w:b/>
          <w:sz w:val="28"/>
          <w:szCs w:val="24"/>
        </w:rPr>
        <w:t xml:space="preserve"> Ap</w:t>
      </w:r>
      <w:r w:rsidR="00A52268" w:rsidRPr="00507D89">
        <w:rPr>
          <w:rFonts w:asciiTheme="minorHAnsi" w:hAnsiTheme="minorHAnsi" w:cs="Arial"/>
          <w:b/>
          <w:sz w:val="28"/>
          <w:szCs w:val="24"/>
        </w:rPr>
        <w:t>r</w:t>
      </w:r>
      <w:r w:rsidR="005906BE" w:rsidRPr="00507D89">
        <w:rPr>
          <w:rFonts w:asciiTheme="minorHAnsi" w:hAnsiTheme="minorHAnsi" w:cs="Arial"/>
          <w:b/>
          <w:sz w:val="28"/>
          <w:szCs w:val="24"/>
        </w:rPr>
        <w:t>il</w:t>
      </w:r>
      <w:r w:rsidR="00B57E36" w:rsidRPr="00507D89">
        <w:rPr>
          <w:rFonts w:asciiTheme="minorHAnsi" w:hAnsiTheme="minorHAnsi" w:cs="Arial"/>
          <w:b/>
          <w:sz w:val="28"/>
          <w:szCs w:val="24"/>
        </w:rPr>
        <w:t xml:space="preserve"> </w:t>
      </w:r>
      <w:r w:rsidRPr="00507D89">
        <w:rPr>
          <w:rFonts w:asciiTheme="minorHAnsi" w:hAnsiTheme="minorHAnsi" w:cs="Arial"/>
          <w:b/>
          <w:sz w:val="28"/>
          <w:szCs w:val="24"/>
        </w:rPr>
        <w:t>201</w:t>
      </w:r>
      <w:r w:rsidR="001C5F02" w:rsidRPr="00507D89">
        <w:rPr>
          <w:rFonts w:asciiTheme="minorHAnsi" w:hAnsiTheme="minorHAnsi" w:cs="Arial"/>
          <w:b/>
          <w:sz w:val="28"/>
          <w:szCs w:val="24"/>
        </w:rPr>
        <w:t>9</w:t>
      </w:r>
      <w:r w:rsidR="008B35A3" w:rsidRPr="00507D89">
        <w:rPr>
          <w:rFonts w:asciiTheme="minorHAnsi" w:hAnsiTheme="minorHAnsi" w:cs="Arial"/>
          <w:b/>
          <w:sz w:val="28"/>
          <w:szCs w:val="24"/>
        </w:rPr>
        <w:t xml:space="preserve"> at the </w:t>
      </w:r>
      <w:r w:rsidRPr="00507D89">
        <w:rPr>
          <w:rFonts w:asciiTheme="minorHAnsi" w:hAnsiTheme="minorHAnsi" w:cs="Arial"/>
          <w:b/>
          <w:sz w:val="28"/>
          <w:szCs w:val="24"/>
        </w:rPr>
        <w:t>Village Hall at 8pm</w:t>
      </w:r>
    </w:p>
    <w:p w:rsidR="00E92834" w:rsidRPr="00507D89" w:rsidRDefault="00E92834" w:rsidP="00085DA6">
      <w:pPr>
        <w:jc w:val="center"/>
        <w:rPr>
          <w:rFonts w:asciiTheme="minorHAnsi" w:hAnsiTheme="minorHAnsi" w:cs="Arial"/>
          <w:b/>
          <w:sz w:val="24"/>
          <w:szCs w:val="24"/>
        </w:rPr>
      </w:pPr>
    </w:p>
    <w:p w:rsidR="00E92834" w:rsidRPr="00507D89" w:rsidRDefault="00E92834" w:rsidP="00085DA6">
      <w:pPr>
        <w:ind w:left="630"/>
        <w:rPr>
          <w:rFonts w:asciiTheme="minorHAnsi" w:hAnsiTheme="minorHAnsi" w:cs="Arial"/>
          <w:sz w:val="24"/>
          <w:szCs w:val="24"/>
        </w:rPr>
      </w:pPr>
      <w:r w:rsidRPr="00507D89">
        <w:rPr>
          <w:rFonts w:asciiTheme="minorHAnsi" w:hAnsiTheme="minorHAnsi" w:cs="Arial"/>
          <w:b/>
          <w:snapToGrid w:val="0"/>
          <w:sz w:val="24"/>
          <w:szCs w:val="24"/>
        </w:rPr>
        <w:t>In attendance:</w:t>
      </w:r>
      <w:r w:rsidRPr="00507D89">
        <w:rPr>
          <w:rFonts w:asciiTheme="minorHAnsi" w:hAnsiTheme="minorHAnsi" w:cs="Arial"/>
          <w:snapToGrid w:val="0"/>
          <w:sz w:val="24"/>
          <w:szCs w:val="24"/>
        </w:rPr>
        <w:t xml:space="preserve">  </w:t>
      </w:r>
      <w:r w:rsidR="008B35A3" w:rsidRPr="00507D89">
        <w:rPr>
          <w:rFonts w:asciiTheme="minorHAnsi" w:hAnsiTheme="minorHAnsi" w:cs="Arial"/>
          <w:snapToGrid w:val="0"/>
          <w:sz w:val="24"/>
          <w:szCs w:val="24"/>
        </w:rPr>
        <w:t>Cllrs:</w:t>
      </w:r>
      <w:r w:rsidR="00E2418D" w:rsidRPr="00507D89">
        <w:rPr>
          <w:rFonts w:asciiTheme="minorHAnsi" w:hAnsiTheme="minorHAnsi" w:cs="Arial"/>
          <w:snapToGrid w:val="0"/>
          <w:sz w:val="24"/>
          <w:szCs w:val="24"/>
        </w:rPr>
        <w:t xml:space="preserve"> Fred Sharman </w:t>
      </w:r>
      <w:r w:rsidR="00B57E36" w:rsidRPr="00507D89">
        <w:rPr>
          <w:rFonts w:asciiTheme="minorHAnsi" w:hAnsiTheme="minorHAnsi" w:cs="Arial"/>
          <w:snapToGrid w:val="0"/>
          <w:sz w:val="24"/>
          <w:szCs w:val="24"/>
        </w:rPr>
        <w:t>(Chair),</w:t>
      </w:r>
      <w:r w:rsidR="002B2493" w:rsidRPr="00507D89">
        <w:rPr>
          <w:rFonts w:asciiTheme="minorHAnsi" w:hAnsiTheme="minorHAnsi" w:cs="Arial"/>
          <w:snapToGrid w:val="0"/>
          <w:sz w:val="24"/>
          <w:szCs w:val="24"/>
        </w:rPr>
        <w:t xml:space="preserve"> </w:t>
      </w:r>
      <w:r w:rsidR="00E2418D" w:rsidRPr="00507D89">
        <w:rPr>
          <w:rFonts w:asciiTheme="minorHAnsi" w:hAnsiTheme="minorHAnsi" w:cs="Arial"/>
          <w:snapToGrid w:val="0"/>
          <w:sz w:val="24"/>
          <w:szCs w:val="24"/>
        </w:rPr>
        <w:t xml:space="preserve">Alison McTaggart, </w:t>
      </w:r>
      <w:r w:rsidR="004E2327" w:rsidRPr="00507D89">
        <w:rPr>
          <w:rFonts w:asciiTheme="minorHAnsi" w:hAnsiTheme="minorHAnsi" w:cs="Arial"/>
          <w:sz w:val="24"/>
          <w:szCs w:val="24"/>
        </w:rPr>
        <w:t>Andrew Wright</w:t>
      </w:r>
      <w:r w:rsidR="00E2418D" w:rsidRPr="00507D89">
        <w:rPr>
          <w:rFonts w:asciiTheme="minorHAnsi" w:hAnsiTheme="minorHAnsi" w:cs="Arial"/>
          <w:snapToGrid w:val="0"/>
          <w:sz w:val="24"/>
          <w:szCs w:val="24"/>
        </w:rPr>
        <w:t xml:space="preserve">, </w:t>
      </w:r>
      <w:r w:rsidR="007E5742" w:rsidRPr="00507D89">
        <w:rPr>
          <w:rFonts w:asciiTheme="minorHAnsi" w:hAnsiTheme="minorHAnsi" w:cs="Arial"/>
          <w:sz w:val="24"/>
          <w:szCs w:val="24"/>
        </w:rPr>
        <w:t>Carol Willett, George Willett,</w:t>
      </w:r>
      <w:r w:rsidR="00EA1990" w:rsidRPr="00507D89">
        <w:rPr>
          <w:rFonts w:asciiTheme="minorHAnsi" w:hAnsiTheme="minorHAnsi" w:cs="Arial"/>
          <w:snapToGrid w:val="0"/>
          <w:sz w:val="24"/>
          <w:szCs w:val="24"/>
        </w:rPr>
        <w:t xml:space="preserve"> </w:t>
      </w:r>
      <w:r w:rsidR="00215074" w:rsidRPr="00507D89">
        <w:rPr>
          <w:rFonts w:asciiTheme="minorHAnsi" w:hAnsiTheme="minorHAnsi" w:cs="Arial"/>
          <w:snapToGrid w:val="0"/>
          <w:sz w:val="24"/>
          <w:szCs w:val="24"/>
        </w:rPr>
        <w:t>Tom Ellis ,</w:t>
      </w:r>
      <w:r w:rsidR="00083472" w:rsidRPr="00507D89">
        <w:rPr>
          <w:rFonts w:asciiTheme="minorHAnsi" w:hAnsiTheme="minorHAnsi" w:cs="Arial"/>
          <w:snapToGrid w:val="0"/>
          <w:sz w:val="24"/>
          <w:szCs w:val="24"/>
        </w:rPr>
        <w:t>Claudia</w:t>
      </w:r>
      <w:r w:rsidR="00DE687A" w:rsidRPr="00507D89">
        <w:rPr>
          <w:rFonts w:asciiTheme="minorHAnsi" w:hAnsiTheme="minorHAnsi" w:cs="Arial"/>
          <w:snapToGrid w:val="0"/>
          <w:sz w:val="24"/>
          <w:szCs w:val="24"/>
        </w:rPr>
        <w:t xml:space="preserve"> Dickson</w:t>
      </w:r>
      <w:r w:rsidR="00083472" w:rsidRPr="00507D89">
        <w:rPr>
          <w:rFonts w:asciiTheme="minorHAnsi" w:hAnsiTheme="minorHAnsi" w:cs="Arial"/>
          <w:snapToGrid w:val="0"/>
          <w:sz w:val="24"/>
          <w:szCs w:val="24"/>
        </w:rPr>
        <w:t xml:space="preserve"> </w:t>
      </w:r>
      <w:r w:rsidRPr="00507D89">
        <w:rPr>
          <w:rFonts w:asciiTheme="minorHAnsi" w:hAnsiTheme="minorHAnsi" w:cs="Arial"/>
          <w:snapToGrid w:val="0"/>
          <w:sz w:val="24"/>
          <w:szCs w:val="24"/>
        </w:rPr>
        <w:t>(Clerk)</w:t>
      </w:r>
      <w:r w:rsidR="00F406CD" w:rsidRPr="00507D89">
        <w:rPr>
          <w:rFonts w:asciiTheme="minorHAnsi" w:hAnsiTheme="minorHAnsi" w:cs="Arial"/>
          <w:snapToGrid w:val="0"/>
          <w:sz w:val="24"/>
          <w:szCs w:val="24"/>
        </w:rPr>
        <w:t>, and</w:t>
      </w:r>
      <w:r w:rsidR="00A0090A" w:rsidRPr="00507D89">
        <w:rPr>
          <w:rFonts w:asciiTheme="minorHAnsi" w:hAnsiTheme="minorHAnsi" w:cs="Arial"/>
          <w:snapToGrid w:val="0"/>
          <w:sz w:val="24"/>
          <w:szCs w:val="24"/>
        </w:rPr>
        <w:t xml:space="preserve"> </w:t>
      </w:r>
      <w:r w:rsidR="00A0090A" w:rsidRPr="00507D89">
        <w:rPr>
          <w:rFonts w:asciiTheme="minorHAnsi" w:hAnsiTheme="minorHAnsi" w:cs="Arial"/>
          <w:sz w:val="24"/>
          <w:szCs w:val="24"/>
        </w:rPr>
        <w:t>CCllr H</w:t>
      </w:r>
      <w:r w:rsidR="00F406CD" w:rsidRPr="00507D89">
        <w:rPr>
          <w:rFonts w:asciiTheme="minorHAnsi" w:hAnsiTheme="minorHAnsi" w:cs="Arial"/>
          <w:sz w:val="24"/>
          <w:szCs w:val="24"/>
        </w:rPr>
        <w:t>aydn</w:t>
      </w:r>
      <w:r w:rsidR="00A0090A" w:rsidRPr="00507D89">
        <w:rPr>
          <w:rFonts w:asciiTheme="minorHAnsi" w:hAnsiTheme="minorHAnsi" w:cs="Arial"/>
          <w:sz w:val="24"/>
          <w:szCs w:val="24"/>
        </w:rPr>
        <w:t xml:space="preserve"> Thirtle</w:t>
      </w:r>
    </w:p>
    <w:p w:rsidR="003D2513" w:rsidRPr="00507D89" w:rsidRDefault="003D2513" w:rsidP="00085DA6">
      <w:pPr>
        <w:ind w:left="630"/>
        <w:rPr>
          <w:rFonts w:asciiTheme="minorHAnsi" w:hAnsiTheme="minorHAnsi" w:cs="Arial"/>
          <w:sz w:val="24"/>
          <w:szCs w:val="24"/>
        </w:rPr>
      </w:pPr>
    </w:p>
    <w:p w:rsidR="003252A8" w:rsidRPr="00507D89" w:rsidRDefault="003252A8" w:rsidP="003252A8">
      <w:pPr>
        <w:numPr>
          <w:ilvl w:val="0"/>
          <w:numId w:val="1"/>
        </w:numPr>
        <w:rPr>
          <w:rFonts w:asciiTheme="minorHAnsi" w:hAnsiTheme="minorHAnsi" w:cs="Arial"/>
          <w:b/>
          <w:sz w:val="24"/>
          <w:szCs w:val="24"/>
        </w:rPr>
      </w:pPr>
      <w:r w:rsidRPr="00507D89">
        <w:rPr>
          <w:rFonts w:asciiTheme="minorHAnsi" w:hAnsiTheme="minorHAnsi" w:cs="Arial"/>
          <w:b/>
          <w:sz w:val="24"/>
          <w:szCs w:val="24"/>
        </w:rPr>
        <w:t>Apologies for Absence</w:t>
      </w:r>
    </w:p>
    <w:p w:rsidR="003252A8" w:rsidRPr="00507D89" w:rsidRDefault="005906BE" w:rsidP="003252A8">
      <w:pPr>
        <w:pStyle w:val="ListParagraph"/>
        <w:ind w:left="630"/>
        <w:rPr>
          <w:rFonts w:asciiTheme="minorHAnsi" w:hAnsiTheme="minorHAnsi" w:cs="Arial"/>
          <w:sz w:val="24"/>
          <w:szCs w:val="24"/>
        </w:rPr>
      </w:pPr>
      <w:r w:rsidRPr="00507D89">
        <w:rPr>
          <w:rFonts w:asciiTheme="minorHAnsi" w:hAnsiTheme="minorHAnsi" w:cs="Arial"/>
          <w:snapToGrid w:val="0"/>
          <w:sz w:val="24"/>
          <w:szCs w:val="24"/>
        </w:rPr>
        <w:t xml:space="preserve"> </w:t>
      </w:r>
      <w:proofErr w:type="spellStart"/>
      <w:proofErr w:type="gramStart"/>
      <w:r w:rsidRPr="00507D89">
        <w:rPr>
          <w:rFonts w:asciiTheme="minorHAnsi" w:hAnsiTheme="minorHAnsi" w:cs="Arial"/>
          <w:snapToGrid w:val="0"/>
          <w:sz w:val="24"/>
          <w:szCs w:val="24"/>
        </w:rPr>
        <w:t>BCllrs</w:t>
      </w:r>
      <w:proofErr w:type="spellEnd"/>
      <w:r w:rsidRPr="00507D89">
        <w:rPr>
          <w:rFonts w:asciiTheme="minorHAnsi" w:hAnsiTheme="minorHAnsi" w:cs="Arial"/>
          <w:snapToGrid w:val="0"/>
          <w:sz w:val="24"/>
          <w:szCs w:val="24"/>
        </w:rPr>
        <w:t xml:space="preserve"> Mary and Barry Coleman</w:t>
      </w:r>
      <w:r w:rsidRPr="00507D89">
        <w:rPr>
          <w:rFonts w:asciiTheme="minorHAnsi" w:hAnsiTheme="minorHAnsi" w:cs="Arial"/>
          <w:sz w:val="24"/>
          <w:szCs w:val="24"/>
        </w:rPr>
        <w:t>, PC Gary May.</w:t>
      </w:r>
      <w:proofErr w:type="gramEnd"/>
    </w:p>
    <w:p w:rsidR="00A82036" w:rsidRPr="00507D89" w:rsidRDefault="00A82036" w:rsidP="003252A8">
      <w:pPr>
        <w:pStyle w:val="ListParagraph"/>
        <w:ind w:left="630"/>
        <w:rPr>
          <w:rFonts w:asciiTheme="minorHAnsi" w:hAnsiTheme="minorHAnsi" w:cs="Arial"/>
          <w:sz w:val="24"/>
          <w:szCs w:val="24"/>
        </w:rPr>
      </w:pPr>
      <w:r w:rsidRPr="00507D89">
        <w:rPr>
          <w:rFonts w:asciiTheme="minorHAnsi" w:hAnsiTheme="minorHAnsi" w:cs="Arial"/>
          <w:sz w:val="24"/>
          <w:szCs w:val="24"/>
        </w:rPr>
        <w:t>Cllr Ellis had advised he would be late arriving.</w:t>
      </w:r>
    </w:p>
    <w:p w:rsidR="003252A8" w:rsidRPr="00507D89" w:rsidRDefault="003252A8" w:rsidP="003252A8">
      <w:pPr>
        <w:ind w:left="630"/>
        <w:rPr>
          <w:rFonts w:asciiTheme="minorHAnsi" w:hAnsiTheme="minorHAnsi" w:cs="Arial"/>
          <w:b/>
          <w:sz w:val="24"/>
          <w:szCs w:val="24"/>
        </w:rPr>
      </w:pPr>
    </w:p>
    <w:p w:rsidR="00E92834" w:rsidRPr="00507D89" w:rsidRDefault="00E92834" w:rsidP="00085DA6">
      <w:pPr>
        <w:numPr>
          <w:ilvl w:val="0"/>
          <w:numId w:val="1"/>
        </w:numPr>
        <w:rPr>
          <w:rFonts w:asciiTheme="minorHAnsi" w:hAnsiTheme="minorHAnsi" w:cs="Arial"/>
          <w:b/>
          <w:sz w:val="24"/>
          <w:szCs w:val="24"/>
        </w:rPr>
      </w:pPr>
      <w:r w:rsidRPr="00507D89">
        <w:rPr>
          <w:rFonts w:asciiTheme="minorHAnsi" w:hAnsiTheme="minorHAnsi" w:cs="Arial"/>
          <w:b/>
          <w:sz w:val="24"/>
          <w:szCs w:val="24"/>
        </w:rPr>
        <w:t>D</w:t>
      </w:r>
      <w:r w:rsidR="00383C0F" w:rsidRPr="00507D89">
        <w:rPr>
          <w:rFonts w:asciiTheme="minorHAnsi" w:hAnsiTheme="minorHAnsi" w:cs="Arial"/>
          <w:b/>
          <w:sz w:val="24"/>
          <w:szCs w:val="24"/>
        </w:rPr>
        <w:t>eclarations of</w:t>
      </w:r>
      <w:r w:rsidRPr="00507D89">
        <w:rPr>
          <w:rFonts w:asciiTheme="minorHAnsi" w:hAnsiTheme="minorHAnsi" w:cs="Arial"/>
          <w:b/>
          <w:sz w:val="24"/>
          <w:szCs w:val="24"/>
        </w:rPr>
        <w:t xml:space="preserve"> I</w:t>
      </w:r>
      <w:r w:rsidR="00383C0F" w:rsidRPr="00507D89">
        <w:rPr>
          <w:rFonts w:asciiTheme="minorHAnsi" w:hAnsiTheme="minorHAnsi" w:cs="Arial"/>
          <w:b/>
          <w:sz w:val="24"/>
          <w:szCs w:val="24"/>
        </w:rPr>
        <w:t>nterest</w:t>
      </w:r>
      <w:r w:rsidRPr="00507D89">
        <w:rPr>
          <w:rFonts w:asciiTheme="minorHAnsi" w:hAnsiTheme="minorHAnsi" w:cs="Arial"/>
          <w:b/>
          <w:sz w:val="24"/>
          <w:szCs w:val="24"/>
        </w:rPr>
        <w:t xml:space="preserve"> </w:t>
      </w:r>
      <w:r w:rsidR="00383C0F" w:rsidRPr="00507D89">
        <w:rPr>
          <w:rFonts w:asciiTheme="minorHAnsi" w:hAnsiTheme="minorHAnsi" w:cs="Arial"/>
          <w:b/>
          <w:sz w:val="24"/>
          <w:szCs w:val="24"/>
        </w:rPr>
        <w:t>in</w:t>
      </w:r>
      <w:r w:rsidRPr="00507D89">
        <w:rPr>
          <w:rFonts w:asciiTheme="minorHAnsi" w:hAnsiTheme="minorHAnsi" w:cs="Arial"/>
          <w:b/>
          <w:sz w:val="24"/>
          <w:szCs w:val="24"/>
        </w:rPr>
        <w:t xml:space="preserve"> R</w:t>
      </w:r>
      <w:r w:rsidR="00383C0F" w:rsidRPr="00507D89">
        <w:rPr>
          <w:rFonts w:asciiTheme="minorHAnsi" w:hAnsiTheme="minorHAnsi" w:cs="Arial"/>
          <w:b/>
          <w:sz w:val="24"/>
          <w:szCs w:val="24"/>
        </w:rPr>
        <w:t xml:space="preserve">espect of the </w:t>
      </w:r>
      <w:r w:rsidRPr="00507D89">
        <w:rPr>
          <w:rFonts w:asciiTheme="minorHAnsi" w:hAnsiTheme="minorHAnsi" w:cs="Arial"/>
          <w:b/>
          <w:sz w:val="24"/>
          <w:szCs w:val="24"/>
        </w:rPr>
        <w:t>C</w:t>
      </w:r>
      <w:r w:rsidR="00383C0F" w:rsidRPr="00507D89">
        <w:rPr>
          <w:rFonts w:asciiTheme="minorHAnsi" w:hAnsiTheme="minorHAnsi" w:cs="Arial"/>
          <w:b/>
          <w:sz w:val="24"/>
          <w:szCs w:val="24"/>
        </w:rPr>
        <w:t>urrent</w:t>
      </w:r>
      <w:r w:rsidRPr="00507D89">
        <w:rPr>
          <w:rFonts w:asciiTheme="minorHAnsi" w:hAnsiTheme="minorHAnsi" w:cs="Arial"/>
          <w:b/>
          <w:sz w:val="24"/>
          <w:szCs w:val="24"/>
        </w:rPr>
        <w:t xml:space="preserve"> A</w:t>
      </w:r>
      <w:r w:rsidR="00383C0F" w:rsidRPr="00507D89">
        <w:rPr>
          <w:rFonts w:asciiTheme="minorHAnsi" w:hAnsiTheme="minorHAnsi" w:cs="Arial"/>
          <w:b/>
          <w:sz w:val="24"/>
          <w:szCs w:val="24"/>
        </w:rPr>
        <w:t>genda</w:t>
      </w:r>
    </w:p>
    <w:p w:rsidR="00E92834" w:rsidRPr="00507D89" w:rsidRDefault="00BC2C3D" w:rsidP="00085DA6">
      <w:pPr>
        <w:ind w:left="630"/>
        <w:rPr>
          <w:rFonts w:asciiTheme="minorHAnsi" w:hAnsiTheme="minorHAnsi" w:cs="Arial"/>
          <w:sz w:val="24"/>
          <w:szCs w:val="24"/>
        </w:rPr>
      </w:pPr>
      <w:r w:rsidRPr="00507D89">
        <w:rPr>
          <w:rFonts w:asciiTheme="minorHAnsi" w:hAnsiTheme="minorHAnsi" w:cs="Arial"/>
          <w:sz w:val="24"/>
          <w:szCs w:val="24"/>
        </w:rPr>
        <w:t>None received</w:t>
      </w:r>
      <w:r w:rsidR="00E2418D" w:rsidRPr="00507D89">
        <w:rPr>
          <w:rFonts w:asciiTheme="minorHAnsi" w:hAnsiTheme="minorHAnsi" w:cs="Arial"/>
          <w:sz w:val="24"/>
          <w:szCs w:val="24"/>
        </w:rPr>
        <w:t>.</w:t>
      </w:r>
    </w:p>
    <w:p w:rsidR="00E92834" w:rsidRPr="00507D89" w:rsidRDefault="00E92834" w:rsidP="00085DA6">
      <w:pPr>
        <w:rPr>
          <w:rFonts w:asciiTheme="minorHAnsi" w:hAnsiTheme="minorHAnsi" w:cs="Arial"/>
          <w:sz w:val="24"/>
          <w:szCs w:val="24"/>
        </w:rPr>
      </w:pPr>
    </w:p>
    <w:p w:rsidR="0005526F" w:rsidRPr="00507D89" w:rsidRDefault="00383C0F" w:rsidP="00085DA6">
      <w:pPr>
        <w:numPr>
          <w:ilvl w:val="0"/>
          <w:numId w:val="1"/>
        </w:numPr>
        <w:tabs>
          <w:tab w:val="clear" w:pos="630"/>
        </w:tabs>
        <w:rPr>
          <w:rFonts w:asciiTheme="minorHAnsi" w:hAnsiTheme="minorHAnsi" w:cs="Arial"/>
          <w:sz w:val="24"/>
          <w:szCs w:val="24"/>
        </w:rPr>
      </w:pPr>
      <w:r w:rsidRPr="00507D89">
        <w:rPr>
          <w:rFonts w:asciiTheme="minorHAnsi" w:hAnsiTheme="minorHAnsi" w:cs="Arial"/>
          <w:b/>
          <w:sz w:val="24"/>
          <w:szCs w:val="24"/>
        </w:rPr>
        <w:t>Minutes of the Last Meeting</w:t>
      </w:r>
    </w:p>
    <w:p w:rsidR="00E92834" w:rsidRPr="00507D89" w:rsidRDefault="00522602" w:rsidP="0005526F">
      <w:pPr>
        <w:ind w:left="630"/>
        <w:rPr>
          <w:rFonts w:asciiTheme="minorHAnsi" w:hAnsiTheme="minorHAnsi" w:cs="Arial"/>
          <w:sz w:val="24"/>
          <w:szCs w:val="24"/>
        </w:rPr>
      </w:pPr>
      <w:r w:rsidRPr="00507D89">
        <w:rPr>
          <w:rFonts w:asciiTheme="minorHAnsi" w:hAnsiTheme="minorHAnsi" w:cs="Arial"/>
          <w:sz w:val="24"/>
          <w:szCs w:val="24"/>
        </w:rPr>
        <w:t xml:space="preserve">These were </w:t>
      </w:r>
      <w:r w:rsidRPr="00507D89">
        <w:rPr>
          <w:rFonts w:asciiTheme="minorHAnsi" w:hAnsiTheme="minorHAnsi" w:cs="Arial"/>
          <w:b/>
          <w:sz w:val="24"/>
          <w:szCs w:val="24"/>
        </w:rPr>
        <w:t>agreed</w:t>
      </w:r>
      <w:r w:rsidRPr="00507D89">
        <w:rPr>
          <w:rFonts w:asciiTheme="minorHAnsi" w:hAnsiTheme="minorHAnsi" w:cs="Arial"/>
          <w:sz w:val="24"/>
          <w:szCs w:val="24"/>
        </w:rPr>
        <w:t xml:space="preserve"> to be a</w:t>
      </w:r>
      <w:r w:rsidR="00083472" w:rsidRPr="00507D89">
        <w:rPr>
          <w:rFonts w:asciiTheme="minorHAnsi" w:hAnsiTheme="minorHAnsi" w:cs="Arial"/>
          <w:sz w:val="24"/>
          <w:szCs w:val="24"/>
        </w:rPr>
        <w:t xml:space="preserve"> true record</w:t>
      </w:r>
      <w:r w:rsidR="006706FA" w:rsidRPr="00507D89">
        <w:rPr>
          <w:rFonts w:asciiTheme="minorHAnsi" w:hAnsiTheme="minorHAnsi" w:cs="Arial"/>
          <w:sz w:val="24"/>
          <w:szCs w:val="24"/>
        </w:rPr>
        <w:t xml:space="preserve"> </w:t>
      </w:r>
      <w:r w:rsidR="00C87A4E" w:rsidRPr="00507D89">
        <w:rPr>
          <w:rFonts w:asciiTheme="minorHAnsi" w:hAnsiTheme="minorHAnsi" w:cs="Arial"/>
          <w:sz w:val="24"/>
          <w:szCs w:val="24"/>
        </w:rPr>
        <w:t>and</w:t>
      </w:r>
      <w:r w:rsidR="006706FA" w:rsidRPr="00507D89">
        <w:rPr>
          <w:rFonts w:asciiTheme="minorHAnsi" w:hAnsiTheme="minorHAnsi" w:cs="Arial"/>
          <w:sz w:val="24"/>
          <w:szCs w:val="24"/>
        </w:rPr>
        <w:t xml:space="preserve"> were</w:t>
      </w:r>
      <w:r w:rsidR="00C87A4E" w:rsidRPr="00507D89">
        <w:rPr>
          <w:rFonts w:asciiTheme="minorHAnsi" w:hAnsiTheme="minorHAnsi" w:cs="Arial"/>
          <w:sz w:val="24"/>
          <w:szCs w:val="24"/>
        </w:rPr>
        <w:t xml:space="preserve"> signed by Cllr </w:t>
      </w:r>
      <w:r w:rsidRPr="00507D89">
        <w:rPr>
          <w:rFonts w:asciiTheme="minorHAnsi" w:hAnsiTheme="minorHAnsi" w:cs="Arial"/>
          <w:sz w:val="24"/>
          <w:szCs w:val="24"/>
        </w:rPr>
        <w:t>Sharman</w:t>
      </w:r>
      <w:r w:rsidR="007E1026" w:rsidRPr="00507D89">
        <w:rPr>
          <w:rFonts w:asciiTheme="minorHAnsi" w:hAnsiTheme="minorHAnsi" w:cs="Arial"/>
          <w:sz w:val="24"/>
          <w:szCs w:val="24"/>
        </w:rPr>
        <w:t xml:space="preserve"> as</w:t>
      </w:r>
      <w:r w:rsidR="00C87A4E" w:rsidRPr="00507D89">
        <w:rPr>
          <w:rFonts w:asciiTheme="minorHAnsi" w:hAnsiTheme="minorHAnsi" w:cs="Arial"/>
          <w:sz w:val="24"/>
          <w:szCs w:val="24"/>
        </w:rPr>
        <w:t xml:space="preserve"> Chair of the meeting</w:t>
      </w:r>
      <w:r w:rsidR="00083472" w:rsidRPr="00507D89">
        <w:rPr>
          <w:rFonts w:asciiTheme="minorHAnsi" w:hAnsiTheme="minorHAnsi" w:cs="Arial"/>
          <w:sz w:val="24"/>
          <w:szCs w:val="24"/>
        </w:rPr>
        <w:t xml:space="preserve">. </w:t>
      </w:r>
    </w:p>
    <w:p w:rsidR="00E92834" w:rsidRPr="00507D89" w:rsidRDefault="00E92834" w:rsidP="00085DA6">
      <w:pPr>
        <w:ind w:left="629"/>
        <w:rPr>
          <w:rFonts w:asciiTheme="minorHAnsi" w:hAnsiTheme="minorHAnsi" w:cs="Arial"/>
          <w:b/>
          <w:sz w:val="24"/>
          <w:szCs w:val="24"/>
        </w:rPr>
      </w:pPr>
    </w:p>
    <w:p w:rsidR="00E92834" w:rsidRPr="00507D89" w:rsidRDefault="00383C0F" w:rsidP="00085DA6">
      <w:pPr>
        <w:numPr>
          <w:ilvl w:val="0"/>
          <w:numId w:val="1"/>
        </w:numPr>
        <w:ind w:left="629"/>
        <w:rPr>
          <w:rFonts w:asciiTheme="minorHAnsi" w:hAnsiTheme="minorHAnsi" w:cs="Arial"/>
          <w:b/>
          <w:sz w:val="24"/>
          <w:szCs w:val="24"/>
        </w:rPr>
      </w:pPr>
      <w:r w:rsidRPr="00507D89">
        <w:rPr>
          <w:rFonts w:asciiTheme="minorHAnsi" w:hAnsiTheme="minorHAnsi" w:cs="Arial"/>
          <w:b/>
          <w:sz w:val="24"/>
          <w:szCs w:val="24"/>
        </w:rPr>
        <w:t>Matters Arising</w:t>
      </w:r>
    </w:p>
    <w:p w:rsidR="00522602" w:rsidRPr="00507D89" w:rsidRDefault="00A82036" w:rsidP="001F1735">
      <w:pPr>
        <w:pStyle w:val="ListParagraph"/>
        <w:numPr>
          <w:ilvl w:val="0"/>
          <w:numId w:val="37"/>
        </w:numPr>
        <w:rPr>
          <w:rFonts w:asciiTheme="minorHAnsi" w:hAnsiTheme="minorHAnsi" w:cs="Arial"/>
          <w:sz w:val="24"/>
          <w:szCs w:val="24"/>
        </w:rPr>
      </w:pPr>
      <w:r w:rsidRPr="00507D89">
        <w:rPr>
          <w:rFonts w:asciiTheme="minorHAnsi" w:hAnsiTheme="minorHAnsi" w:cs="Arial"/>
          <w:sz w:val="24"/>
          <w:szCs w:val="24"/>
        </w:rPr>
        <w:t>A new map of the areas for grass cutting has been constructed.  The Clerk has requested a copy of the contract with CGM as there is not one in the file.  There have been problems terminating a contract with CGM at one of the Clerk’s other parishes and therefore this needs to be checked out before proceeding with tendering for the grass cutting contract.</w:t>
      </w:r>
    </w:p>
    <w:p w:rsidR="00A82036" w:rsidRPr="00507D89" w:rsidRDefault="00A82036" w:rsidP="001F1735">
      <w:pPr>
        <w:pStyle w:val="ListParagraph"/>
        <w:numPr>
          <w:ilvl w:val="0"/>
          <w:numId w:val="37"/>
        </w:numPr>
        <w:rPr>
          <w:rFonts w:asciiTheme="minorHAnsi" w:hAnsiTheme="minorHAnsi" w:cs="Arial"/>
          <w:sz w:val="24"/>
          <w:szCs w:val="24"/>
        </w:rPr>
      </w:pPr>
      <w:r w:rsidRPr="00507D89">
        <w:rPr>
          <w:rFonts w:asciiTheme="minorHAnsi" w:hAnsiTheme="minorHAnsi" w:cs="Arial"/>
          <w:sz w:val="24"/>
          <w:szCs w:val="24"/>
        </w:rPr>
        <w:t xml:space="preserve">Papers have been located for Repps Staithe but nothing for </w:t>
      </w:r>
      <w:proofErr w:type="spellStart"/>
      <w:r w:rsidRPr="00507D89">
        <w:rPr>
          <w:rFonts w:asciiTheme="minorHAnsi" w:hAnsiTheme="minorHAnsi" w:cs="Arial"/>
          <w:sz w:val="24"/>
          <w:szCs w:val="24"/>
        </w:rPr>
        <w:t>Pugg</w:t>
      </w:r>
      <w:proofErr w:type="spellEnd"/>
      <w:r w:rsidRPr="00507D89">
        <w:rPr>
          <w:rFonts w:asciiTheme="minorHAnsi" w:hAnsiTheme="minorHAnsi" w:cs="Arial"/>
          <w:sz w:val="24"/>
          <w:szCs w:val="24"/>
        </w:rPr>
        <w:t xml:space="preserve"> Street Staithe.  The Clerk has spoken briefly to the old Martham Clerk and further information can be gathered, if required, regarding taking on Common Land.</w:t>
      </w:r>
    </w:p>
    <w:p w:rsidR="00D40E1D" w:rsidRPr="00507D89" w:rsidRDefault="00D40E1D" w:rsidP="00D40E1D">
      <w:pPr>
        <w:ind w:left="360"/>
        <w:rPr>
          <w:rFonts w:asciiTheme="minorHAnsi" w:hAnsiTheme="minorHAnsi" w:cs="Arial"/>
          <w:sz w:val="24"/>
          <w:szCs w:val="24"/>
        </w:rPr>
      </w:pPr>
    </w:p>
    <w:p w:rsidR="00383C0F" w:rsidRPr="00507D89" w:rsidRDefault="00383C0F" w:rsidP="00383C0F">
      <w:pPr>
        <w:numPr>
          <w:ilvl w:val="0"/>
          <w:numId w:val="1"/>
        </w:numPr>
        <w:rPr>
          <w:rFonts w:asciiTheme="minorHAnsi" w:hAnsiTheme="minorHAnsi" w:cs="Arial"/>
          <w:b/>
          <w:sz w:val="24"/>
          <w:szCs w:val="24"/>
        </w:rPr>
      </w:pPr>
      <w:r w:rsidRPr="00507D89">
        <w:rPr>
          <w:rFonts w:asciiTheme="minorHAnsi" w:hAnsiTheme="minorHAnsi" w:cs="Arial"/>
          <w:b/>
          <w:sz w:val="24"/>
          <w:szCs w:val="24"/>
        </w:rPr>
        <w:t xml:space="preserve">Borough and </w:t>
      </w:r>
      <w:r w:rsidR="00E92834" w:rsidRPr="00507D89">
        <w:rPr>
          <w:rFonts w:asciiTheme="minorHAnsi" w:hAnsiTheme="minorHAnsi" w:cs="Arial"/>
          <w:b/>
          <w:sz w:val="24"/>
          <w:szCs w:val="24"/>
        </w:rPr>
        <w:t>C</w:t>
      </w:r>
      <w:r w:rsidRPr="00507D89">
        <w:rPr>
          <w:rFonts w:asciiTheme="minorHAnsi" w:hAnsiTheme="minorHAnsi" w:cs="Arial"/>
          <w:b/>
          <w:sz w:val="24"/>
          <w:szCs w:val="24"/>
        </w:rPr>
        <w:t>ounty</w:t>
      </w:r>
      <w:r w:rsidR="00E92834" w:rsidRPr="00507D89">
        <w:rPr>
          <w:rFonts w:asciiTheme="minorHAnsi" w:hAnsiTheme="minorHAnsi" w:cs="Arial"/>
          <w:b/>
          <w:sz w:val="24"/>
          <w:szCs w:val="24"/>
        </w:rPr>
        <w:t xml:space="preserve"> C</w:t>
      </w:r>
      <w:r w:rsidRPr="00507D89">
        <w:rPr>
          <w:rFonts w:asciiTheme="minorHAnsi" w:hAnsiTheme="minorHAnsi" w:cs="Arial"/>
          <w:b/>
          <w:sz w:val="24"/>
          <w:szCs w:val="24"/>
        </w:rPr>
        <w:t xml:space="preserve">ouncillor </w:t>
      </w:r>
      <w:r w:rsidR="00E92834" w:rsidRPr="00507D89">
        <w:rPr>
          <w:rFonts w:asciiTheme="minorHAnsi" w:hAnsiTheme="minorHAnsi" w:cs="Arial"/>
          <w:b/>
          <w:sz w:val="24"/>
          <w:szCs w:val="24"/>
        </w:rPr>
        <w:t>R</w:t>
      </w:r>
      <w:r w:rsidRPr="00507D89">
        <w:rPr>
          <w:rFonts w:asciiTheme="minorHAnsi" w:hAnsiTheme="minorHAnsi" w:cs="Arial"/>
          <w:b/>
          <w:sz w:val="24"/>
          <w:szCs w:val="24"/>
        </w:rPr>
        <w:t>eports</w:t>
      </w:r>
      <w:r w:rsidR="00E92834" w:rsidRPr="00507D89">
        <w:rPr>
          <w:rFonts w:asciiTheme="minorHAnsi" w:hAnsiTheme="minorHAnsi" w:cs="Arial"/>
          <w:b/>
          <w:sz w:val="24"/>
          <w:szCs w:val="24"/>
        </w:rPr>
        <w:t xml:space="preserve"> / P</w:t>
      </w:r>
      <w:r w:rsidRPr="00507D89">
        <w:rPr>
          <w:rFonts w:asciiTheme="minorHAnsi" w:hAnsiTheme="minorHAnsi" w:cs="Arial"/>
          <w:b/>
          <w:sz w:val="24"/>
          <w:szCs w:val="24"/>
        </w:rPr>
        <w:t>olice</w:t>
      </w:r>
      <w:r w:rsidR="00E92834" w:rsidRPr="00507D89">
        <w:rPr>
          <w:rFonts w:asciiTheme="minorHAnsi" w:hAnsiTheme="minorHAnsi" w:cs="Arial"/>
          <w:b/>
          <w:sz w:val="24"/>
          <w:szCs w:val="24"/>
        </w:rPr>
        <w:t xml:space="preserve"> R</w:t>
      </w:r>
      <w:r w:rsidRPr="00507D89">
        <w:rPr>
          <w:rFonts w:asciiTheme="minorHAnsi" w:hAnsiTheme="minorHAnsi" w:cs="Arial"/>
          <w:b/>
          <w:sz w:val="24"/>
          <w:szCs w:val="24"/>
        </w:rPr>
        <w:t>eport</w:t>
      </w:r>
    </w:p>
    <w:p w:rsidR="004D2F67" w:rsidRPr="00507D89" w:rsidRDefault="00A84C32" w:rsidP="004D2F67">
      <w:pPr>
        <w:ind w:left="630"/>
        <w:rPr>
          <w:rFonts w:asciiTheme="minorHAnsi" w:hAnsiTheme="minorHAnsi" w:cs="Arial"/>
          <w:sz w:val="24"/>
          <w:szCs w:val="24"/>
        </w:rPr>
      </w:pPr>
      <w:r w:rsidRPr="00507D89">
        <w:rPr>
          <w:rFonts w:asciiTheme="minorHAnsi" w:hAnsiTheme="minorHAnsi" w:cs="Arial"/>
          <w:sz w:val="24"/>
          <w:szCs w:val="24"/>
        </w:rPr>
        <w:t xml:space="preserve">CCllr Thirtle </w:t>
      </w:r>
      <w:r w:rsidR="00490738" w:rsidRPr="00507D89">
        <w:rPr>
          <w:rFonts w:asciiTheme="minorHAnsi" w:hAnsiTheme="minorHAnsi" w:cs="Arial"/>
          <w:sz w:val="24"/>
          <w:szCs w:val="24"/>
        </w:rPr>
        <w:t>report</w:t>
      </w:r>
      <w:r w:rsidR="00975141" w:rsidRPr="00507D89">
        <w:rPr>
          <w:rFonts w:asciiTheme="minorHAnsi" w:hAnsiTheme="minorHAnsi" w:cs="Arial"/>
          <w:sz w:val="24"/>
          <w:szCs w:val="24"/>
        </w:rPr>
        <w:t xml:space="preserve">ed </w:t>
      </w:r>
      <w:r w:rsidR="004D2F67" w:rsidRPr="00507D89">
        <w:rPr>
          <w:rFonts w:asciiTheme="minorHAnsi" w:hAnsiTheme="minorHAnsi" w:cs="Arial"/>
          <w:sz w:val="24"/>
          <w:szCs w:val="24"/>
        </w:rPr>
        <w:t>that a new school for pupils with social, emoti</w:t>
      </w:r>
      <w:r w:rsidR="00A46FB7" w:rsidRPr="00507D89">
        <w:rPr>
          <w:rFonts w:asciiTheme="minorHAnsi" w:hAnsiTheme="minorHAnsi" w:cs="Arial"/>
          <w:sz w:val="24"/>
          <w:szCs w:val="24"/>
        </w:rPr>
        <w:t>on</w:t>
      </w:r>
      <w:r w:rsidR="004D2F67" w:rsidRPr="00507D89">
        <w:rPr>
          <w:rFonts w:asciiTheme="minorHAnsi" w:hAnsiTheme="minorHAnsi" w:cs="Arial"/>
          <w:sz w:val="24"/>
          <w:szCs w:val="24"/>
        </w:rPr>
        <w:t xml:space="preserve">al and mental health issues will be created on the Alderman </w:t>
      </w:r>
      <w:proofErr w:type="spellStart"/>
      <w:r w:rsidR="004D2F67" w:rsidRPr="00507D89">
        <w:rPr>
          <w:rFonts w:asciiTheme="minorHAnsi" w:hAnsiTheme="minorHAnsi" w:cs="Arial"/>
          <w:sz w:val="24"/>
          <w:szCs w:val="24"/>
        </w:rPr>
        <w:t>Swindell</w:t>
      </w:r>
      <w:proofErr w:type="spellEnd"/>
      <w:r w:rsidR="004D2F67" w:rsidRPr="00507D89">
        <w:rPr>
          <w:rFonts w:asciiTheme="minorHAnsi" w:hAnsiTheme="minorHAnsi" w:cs="Arial"/>
          <w:sz w:val="24"/>
          <w:szCs w:val="24"/>
        </w:rPr>
        <w:t xml:space="preserve"> site.  It is planned to open in 2020 with places for up to 100 children.  The cost will be in the region of £12m.  A further £7m is being spent a North </w:t>
      </w:r>
      <w:proofErr w:type="spellStart"/>
      <w:r w:rsidR="004D2F67" w:rsidRPr="00507D89">
        <w:rPr>
          <w:rFonts w:asciiTheme="minorHAnsi" w:hAnsiTheme="minorHAnsi" w:cs="Arial"/>
          <w:sz w:val="24"/>
          <w:szCs w:val="24"/>
        </w:rPr>
        <w:t>Denes</w:t>
      </w:r>
      <w:proofErr w:type="spellEnd"/>
      <w:r w:rsidR="004D2F67" w:rsidRPr="00507D89">
        <w:rPr>
          <w:rFonts w:asciiTheme="minorHAnsi" w:hAnsiTheme="minorHAnsi" w:cs="Arial"/>
          <w:sz w:val="24"/>
          <w:szCs w:val="24"/>
        </w:rPr>
        <w:t xml:space="preserve"> school.</w:t>
      </w:r>
      <w:r w:rsidR="00A46FB7" w:rsidRPr="00507D89">
        <w:rPr>
          <w:rFonts w:asciiTheme="minorHAnsi" w:hAnsiTheme="minorHAnsi" w:cs="Arial"/>
          <w:sz w:val="24"/>
          <w:szCs w:val="24"/>
        </w:rPr>
        <w:t xml:space="preserve"> </w:t>
      </w:r>
    </w:p>
    <w:p w:rsidR="004D2F67" w:rsidRPr="00507D89" w:rsidRDefault="004D2F67" w:rsidP="004D2F67">
      <w:pPr>
        <w:ind w:left="630"/>
        <w:rPr>
          <w:rFonts w:asciiTheme="minorHAnsi" w:hAnsiTheme="minorHAnsi" w:cs="Arial"/>
          <w:sz w:val="24"/>
          <w:szCs w:val="24"/>
        </w:rPr>
      </w:pPr>
      <w:r w:rsidRPr="00507D89">
        <w:rPr>
          <w:rFonts w:asciiTheme="minorHAnsi" w:hAnsiTheme="minorHAnsi" w:cs="Arial"/>
          <w:sz w:val="24"/>
          <w:szCs w:val="24"/>
        </w:rPr>
        <w:t xml:space="preserve">A contractor for the third river crossing in Yarmouth has been appointed.  The completion date is expected to be 2023.  </w:t>
      </w:r>
    </w:p>
    <w:p w:rsidR="00A46FB7" w:rsidRPr="00507D89" w:rsidRDefault="004D2F67" w:rsidP="004D2F67">
      <w:pPr>
        <w:ind w:left="630"/>
        <w:rPr>
          <w:rFonts w:asciiTheme="minorHAnsi" w:hAnsiTheme="minorHAnsi" w:cs="Arial"/>
          <w:sz w:val="24"/>
          <w:szCs w:val="24"/>
        </w:rPr>
      </w:pPr>
      <w:r w:rsidRPr="00507D89">
        <w:rPr>
          <w:rFonts w:asciiTheme="minorHAnsi" w:hAnsiTheme="minorHAnsi" w:cs="Arial"/>
          <w:sz w:val="24"/>
          <w:szCs w:val="24"/>
        </w:rPr>
        <w:t>Significant money has been, and will be, spent on road works in and around Yarmouth.  The Vauxhall roundabout will be upgraded, allegedly in preparation for the dualling of the A47.</w:t>
      </w:r>
    </w:p>
    <w:p w:rsidR="005B4495" w:rsidRPr="00507D89" w:rsidRDefault="005B4495" w:rsidP="004D2F67">
      <w:pPr>
        <w:ind w:left="630"/>
        <w:rPr>
          <w:rFonts w:asciiTheme="minorHAnsi" w:hAnsiTheme="minorHAnsi" w:cs="Arial"/>
          <w:sz w:val="24"/>
          <w:szCs w:val="24"/>
        </w:rPr>
      </w:pPr>
      <w:r w:rsidRPr="00507D89">
        <w:rPr>
          <w:rFonts w:asciiTheme="minorHAnsi" w:hAnsiTheme="minorHAnsi" w:cs="Arial"/>
          <w:sz w:val="24"/>
          <w:szCs w:val="24"/>
        </w:rPr>
        <w:t xml:space="preserve">The Town Centre initiative in Yarmouth is not working as well as hoped.  The revamp of the Marina Centre will cost between £20-£26m.  Electric charging points are to be installed in the Fullers Hill </w:t>
      </w:r>
      <w:proofErr w:type="spellStart"/>
      <w:r w:rsidRPr="00507D89">
        <w:rPr>
          <w:rFonts w:asciiTheme="minorHAnsi" w:hAnsiTheme="minorHAnsi" w:cs="Arial"/>
          <w:sz w:val="24"/>
          <w:szCs w:val="24"/>
        </w:rPr>
        <w:t>carpark</w:t>
      </w:r>
      <w:proofErr w:type="spellEnd"/>
      <w:r w:rsidRPr="00507D89">
        <w:rPr>
          <w:rFonts w:asciiTheme="minorHAnsi" w:hAnsiTheme="minorHAnsi" w:cs="Arial"/>
          <w:sz w:val="24"/>
          <w:szCs w:val="24"/>
        </w:rPr>
        <w:t>.</w:t>
      </w:r>
    </w:p>
    <w:p w:rsidR="005B4495" w:rsidRPr="00507D89" w:rsidRDefault="005B4495" w:rsidP="004D2F67">
      <w:pPr>
        <w:ind w:left="630"/>
        <w:rPr>
          <w:rFonts w:asciiTheme="minorHAnsi" w:hAnsiTheme="minorHAnsi" w:cs="Arial"/>
          <w:sz w:val="24"/>
          <w:szCs w:val="24"/>
        </w:rPr>
      </w:pPr>
      <w:r w:rsidRPr="00507D89">
        <w:rPr>
          <w:rFonts w:asciiTheme="minorHAnsi" w:hAnsiTheme="minorHAnsi" w:cs="Arial"/>
          <w:sz w:val="24"/>
          <w:szCs w:val="24"/>
        </w:rPr>
        <w:t>A tenant for the Acle Bridge cafe has been found.  They are not being charged a rent by the Broads Authority but are responsible for the maintenance of the toilet block, which has been purchased from GYBC.</w:t>
      </w:r>
    </w:p>
    <w:p w:rsidR="005B4495" w:rsidRPr="00507D89" w:rsidRDefault="005B4495" w:rsidP="004D2F67">
      <w:pPr>
        <w:ind w:left="630"/>
        <w:rPr>
          <w:rFonts w:asciiTheme="minorHAnsi" w:hAnsiTheme="minorHAnsi" w:cs="Arial"/>
          <w:sz w:val="24"/>
          <w:szCs w:val="24"/>
        </w:rPr>
      </w:pPr>
      <w:r w:rsidRPr="00507D89">
        <w:rPr>
          <w:rFonts w:asciiTheme="minorHAnsi" w:hAnsiTheme="minorHAnsi" w:cs="Arial"/>
          <w:sz w:val="24"/>
          <w:szCs w:val="24"/>
        </w:rPr>
        <w:t>There will be electric charging points on the new quay heading, which will be opened in a couple of weeks.  The Broads Authority is looking to acquire adjacent land for future expansion.  This is partly to enable disbursement of tourists more evenly round the Broads.</w:t>
      </w:r>
    </w:p>
    <w:p w:rsidR="00A84C32" w:rsidRPr="00507D89" w:rsidRDefault="00A84C32" w:rsidP="001C41E5">
      <w:pPr>
        <w:ind w:left="630"/>
        <w:rPr>
          <w:rFonts w:asciiTheme="minorHAnsi" w:hAnsiTheme="minorHAnsi" w:cs="Arial"/>
          <w:sz w:val="24"/>
          <w:szCs w:val="24"/>
        </w:rPr>
      </w:pPr>
    </w:p>
    <w:p w:rsidR="001C41E5" w:rsidRPr="00507D89" w:rsidRDefault="001C41E5" w:rsidP="00085DA6">
      <w:pPr>
        <w:numPr>
          <w:ilvl w:val="0"/>
          <w:numId w:val="1"/>
        </w:numPr>
        <w:rPr>
          <w:rFonts w:asciiTheme="minorHAnsi" w:hAnsiTheme="minorHAnsi" w:cs="Arial"/>
          <w:b/>
          <w:sz w:val="24"/>
          <w:szCs w:val="24"/>
        </w:rPr>
      </w:pPr>
      <w:r w:rsidRPr="00507D89">
        <w:rPr>
          <w:rFonts w:asciiTheme="minorHAnsi" w:hAnsiTheme="minorHAnsi" w:cs="Arial"/>
          <w:b/>
          <w:sz w:val="24"/>
          <w:szCs w:val="24"/>
        </w:rPr>
        <w:t>Correspondence</w:t>
      </w:r>
    </w:p>
    <w:p w:rsidR="007417DF" w:rsidRPr="00507D89" w:rsidRDefault="00A82036" w:rsidP="00A82036">
      <w:pPr>
        <w:pStyle w:val="ListParagraph"/>
        <w:tabs>
          <w:tab w:val="left" w:pos="3225"/>
        </w:tabs>
        <w:rPr>
          <w:rFonts w:asciiTheme="minorHAnsi" w:hAnsiTheme="minorHAnsi" w:cs="Arial"/>
          <w:sz w:val="24"/>
          <w:szCs w:val="24"/>
        </w:rPr>
      </w:pPr>
      <w:r w:rsidRPr="00507D89">
        <w:rPr>
          <w:rFonts w:asciiTheme="minorHAnsi" w:hAnsiTheme="minorHAnsi" w:cs="Arial"/>
          <w:sz w:val="24"/>
          <w:szCs w:val="24"/>
        </w:rPr>
        <w:t>None received.</w:t>
      </w:r>
    </w:p>
    <w:p w:rsidR="00E92834" w:rsidRPr="00507D89" w:rsidRDefault="00E92834" w:rsidP="00A3661F">
      <w:pPr>
        <w:rPr>
          <w:rFonts w:asciiTheme="minorHAnsi" w:hAnsiTheme="minorHAnsi" w:cs="Arial"/>
          <w:sz w:val="24"/>
          <w:szCs w:val="24"/>
        </w:rPr>
      </w:pPr>
    </w:p>
    <w:p w:rsidR="00E92834" w:rsidRPr="00507D89" w:rsidRDefault="00E92834" w:rsidP="00085DA6">
      <w:pPr>
        <w:numPr>
          <w:ilvl w:val="0"/>
          <w:numId w:val="1"/>
        </w:numPr>
        <w:tabs>
          <w:tab w:val="left" w:pos="0"/>
          <w:tab w:val="left" w:pos="709"/>
        </w:tabs>
        <w:rPr>
          <w:rFonts w:asciiTheme="minorHAnsi" w:hAnsiTheme="minorHAnsi" w:cs="Arial"/>
          <w:b/>
          <w:sz w:val="24"/>
          <w:szCs w:val="24"/>
        </w:rPr>
      </w:pPr>
      <w:r w:rsidRPr="00507D89">
        <w:rPr>
          <w:rFonts w:asciiTheme="minorHAnsi" w:hAnsiTheme="minorHAnsi" w:cs="Arial"/>
          <w:b/>
          <w:sz w:val="24"/>
          <w:szCs w:val="24"/>
        </w:rPr>
        <w:t>Parish clerk’s report</w:t>
      </w:r>
      <w:r w:rsidR="005F7B43" w:rsidRPr="00507D89">
        <w:rPr>
          <w:rFonts w:asciiTheme="minorHAnsi" w:hAnsiTheme="minorHAnsi" w:cs="Arial"/>
          <w:b/>
          <w:sz w:val="24"/>
          <w:szCs w:val="24"/>
        </w:rPr>
        <w:t xml:space="preserve"> - update on highways and other issues</w:t>
      </w:r>
    </w:p>
    <w:p w:rsidR="00B96DDE" w:rsidRPr="00507D89" w:rsidRDefault="00E337C6" w:rsidP="00E337C6">
      <w:pPr>
        <w:pStyle w:val="ListParagraph"/>
        <w:rPr>
          <w:rFonts w:asciiTheme="minorHAnsi" w:hAnsiTheme="minorHAnsi" w:cs="Arial"/>
          <w:sz w:val="24"/>
          <w:szCs w:val="24"/>
          <w:u w:val="single"/>
        </w:rPr>
      </w:pPr>
      <w:proofErr w:type="spellStart"/>
      <w:r w:rsidRPr="00507D89">
        <w:rPr>
          <w:rFonts w:asciiTheme="minorHAnsi" w:hAnsiTheme="minorHAnsi" w:cs="Arial"/>
          <w:sz w:val="24"/>
          <w:szCs w:val="24"/>
          <w:u w:val="single"/>
        </w:rPr>
        <w:t>Pugg</w:t>
      </w:r>
      <w:proofErr w:type="spellEnd"/>
      <w:r w:rsidRPr="00507D89">
        <w:rPr>
          <w:rFonts w:asciiTheme="minorHAnsi" w:hAnsiTheme="minorHAnsi" w:cs="Arial"/>
          <w:sz w:val="24"/>
          <w:szCs w:val="24"/>
          <w:u w:val="single"/>
        </w:rPr>
        <w:t xml:space="preserve"> Street Staithe</w:t>
      </w:r>
    </w:p>
    <w:p w:rsidR="00E337C6" w:rsidRPr="00507D89" w:rsidRDefault="00E337C6" w:rsidP="00242633">
      <w:pPr>
        <w:pStyle w:val="ListParagraph"/>
        <w:numPr>
          <w:ilvl w:val="0"/>
          <w:numId w:val="31"/>
        </w:numPr>
        <w:rPr>
          <w:rFonts w:asciiTheme="minorHAnsi" w:hAnsiTheme="minorHAnsi" w:cs="Arial"/>
          <w:sz w:val="24"/>
          <w:szCs w:val="24"/>
        </w:rPr>
      </w:pPr>
      <w:r w:rsidRPr="00507D89">
        <w:rPr>
          <w:rFonts w:asciiTheme="minorHAnsi" w:hAnsiTheme="minorHAnsi" w:cs="Arial"/>
          <w:sz w:val="24"/>
          <w:szCs w:val="24"/>
        </w:rPr>
        <w:lastRenderedPageBreak/>
        <w:t xml:space="preserve">In order for the current insurer to include </w:t>
      </w:r>
      <w:proofErr w:type="spellStart"/>
      <w:r w:rsidRPr="00507D89">
        <w:rPr>
          <w:rFonts w:asciiTheme="minorHAnsi" w:hAnsiTheme="minorHAnsi" w:cs="Arial"/>
          <w:sz w:val="24"/>
          <w:szCs w:val="24"/>
        </w:rPr>
        <w:t>Pugg</w:t>
      </w:r>
      <w:proofErr w:type="spellEnd"/>
      <w:r w:rsidRPr="00507D89">
        <w:rPr>
          <w:rFonts w:asciiTheme="minorHAnsi" w:hAnsiTheme="minorHAnsi" w:cs="Arial"/>
          <w:sz w:val="24"/>
          <w:szCs w:val="24"/>
        </w:rPr>
        <w:t xml:space="preserve"> Street Staithe for Public Liability a risk assessment would be needed and quotes for any urgent repairs.  The Clerk is waiting to hear back from Diana Cornell regarding the quotes she has asked for.  If insurance for loss or damage to the Staithe is required (not usually asked for by Parish Councils) then a rebuild value would </w:t>
      </w:r>
      <w:r w:rsidR="00B27574" w:rsidRPr="00507D89">
        <w:rPr>
          <w:rFonts w:asciiTheme="minorHAnsi" w:hAnsiTheme="minorHAnsi" w:cs="Arial"/>
          <w:sz w:val="24"/>
          <w:szCs w:val="24"/>
        </w:rPr>
        <w:t>be needed.</w:t>
      </w:r>
    </w:p>
    <w:p w:rsidR="00495688" w:rsidRPr="00507D89" w:rsidRDefault="00B27574" w:rsidP="00242633">
      <w:pPr>
        <w:pStyle w:val="ListParagraph"/>
        <w:numPr>
          <w:ilvl w:val="0"/>
          <w:numId w:val="31"/>
        </w:numPr>
        <w:rPr>
          <w:rFonts w:asciiTheme="minorHAnsi" w:hAnsiTheme="minorHAnsi" w:cs="Arial"/>
          <w:sz w:val="24"/>
          <w:szCs w:val="24"/>
        </w:rPr>
      </w:pPr>
      <w:r w:rsidRPr="00507D89">
        <w:rPr>
          <w:rFonts w:asciiTheme="minorHAnsi" w:hAnsiTheme="minorHAnsi" w:cs="Arial"/>
          <w:sz w:val="24"/>
          <w:szCs w:val="24"/>
        </w:rPr>
        <w:t>The steps for taking ownership of the Staithe are: 1) make it obvious the Parish Council is now looking after the Staithe (</w:t>
      </w:r>
      <w:proofErr w:type="spellStart"/>
      <w:r w:rsidRPr="00507D89">
        <w:rPr>
          <w:rFonts w:asciiTheme="minorHAnsi" w:hAnsiTheme="minorHAnsi" w:cs="Arial"/>
          <w:sz w:val="24"/>
          <w:szCs w:val="24"/>
        </w:rPr>
        <w:t>eg</w:t>
      </w:r>
      <w:proofErr w:type="spellEnd"/>
      <w:r w:rsidRPr="00507D89">
        <w:rPr>
          <w:rFonts w:asciiTheme="minorHAnsi" w:hAnsiTheme="minorHAnsi" w:cs="Arial"/>
          <w:sz w:val="24"/>
          <w:szCs w:val="24"/>
        </w:rPr>
        <w:t xml:space="preserve"> signs), 2) this will need to be done for 12 years and then Possessory Title can be claimed,</w:t>
      </w:r>
      <w:proofErr w:type="gramStart"/>
      <w:r w:rsidRPr="00507D89">
        <w:rPr>
          <w:rFonts w:asciiTheme="minorHAnsi" w:hAnsiTheme="minorHAnsi" w:cs="Arial"/>
          <w:sz w:val="24"/>
          <w:szCs w:val="24"/>
        </w:rPr>
        <w:t xml:space="preserve"> 3) after a further 10-12 years Absolute Title can be claimed</w:t>
      </w:r>
      <w:proofErr w:type="gramEnd"/>
      <w:r w:rsidRPr="00507D89">
        <w:rPr>
          <w:rFonts w:asciiTheme="minorHAnsi" w:hAnsiTheme="minorHAnsi" w:cs="Arial"/>
          <w:sz w:val="24"/>
          <w:szCs w:val="24"/>
        </w:rPr>
        <w:t xml:space="preserve">.  At any time during this process any persons can come forward with evidence that they own the Staithe and there is no obligation for them to reimburse the Council for any repairs undertaken.  In the meantime the land can be registered with Land Registry at a cost of around £40.  If there is any evidence that the Parish Council has </w:t>
      </w:r>
      <w:proofErr w:type="gramStart"/>
      <w:r w:rsidRPr="00507D89">
        <w:rPr>
          <w:rFonts w:asciiTheme="minorHAnsi" w:hAnsiTheme="minorHAnsi" w:cs="Arial"/>
          <w:sz w:val="24"/>
          <w:szCs w:val="24"/>
        </w:rPr>
        <w:t>effected</w:t>
      </w:r>
      <w:proofErr w:type="gramEnd"/>
      <w:r w:rsidRPr="00507D89">
        <w:rPr>
          <w:rFonts w:asciiTheme="minorHAnsi" w:hAnsiTheme="minorHAnsi" w:cs="Arial"/>
          <w:sz w:val="24"/>
          <w:szCs w:val="24"/>
        </w:rPr>
        <w:t xml:space="preserve"> repairs on the Staithe in the past then this could be used as evidence for ownership and Possessory Title may be able to be claimed immediately.  The </w:t>
      </w:r>
      <w:r w:rsidRPr="00507D89">
        <w:rPr>
          <w:rFonts w:asciiTheme="minorHAnsi" w:hAnsiTheme="minorHAnsi" w:cs="Arial"/>
          <w:b/>
          <w:sz w:val="24"/>
          <w:szCs w:val="24"/>
        </w:rPr>
        <w:t>Clerk</w:t>
      </w:r>
      <w:r w:rsidRPr="00507D89">
        <w:rPr>
          <w:rFonts w:asciiTheme="minorHAnsi" w:hAnsiTheme="minorHAnsi" w:cs="Arial"/>
          <w:sz w:val="24"/>
          <w:szCs w:val="24"/>
        </w:rPr>
        <w:t xml:space="preserve"> was asked to register the Staithe with Land Registry.</w:t>
      </w:r>
    </w:p>
    <w:p w:rsidR="00AE254C" w:rsidRPr="00507D89" w:rsidRDefault="003D7023" w:rsidP="00242633">
      <w:pPr>
        <w:pStyle w:val="ListParagraph"/>
        <w:numPr>
          <w:ilvl w:val="0"/>
          <w:numId w:val="31"/>
        </w:numPr>
        <w:rPr>
          <w:rFonts w:asciiTheme="minorHAnsi" w:hAnsiTheme="minorHAnsi" w:cs="Arial"/>
          <w:sz w:val="24"/>
          <w:szCs w:val="24"/>
        </w:rPr>
      </w:pPr>
      <w:r w:rsidRPr="00507D89">
        <w:rPr>
          <w:rFonts w:asciiTheme="minorHAnsi" w:hAnsiTheme="minorHAnsi" w:cs="Arial"/>
          <w:sz w:val="24"/>
          <w:szCs w:val="24"/>
        </w:rPr>
        <w:t>The Clerk has contacted the Environment Agency and confirmed with the Council that they wished to arrange a site</w:t>
      </w:r>
      <w:r w:rsidR="009966CD">
        <w:rPr>
          <w:rFonts w:asciiTheme="minorHAnsi" w:hAnsiTheme="minorHAnsi" w:cs="Arial"/>
          <w:sz w:val="24"/>
          <w:szCs w:val="24"/>
        </w:rPr>
        <w:t xml:space="preserve"> visit</w:t>
      </w:r>
      <w:r w:rsidR="00AE254C" w:rsidRPr="00507D89">
        <w:rPr>
          <w:rFonts w:asciiTheme="minorHAnsi" w:hAnsiTheme="minorHAnsi" w:cs="Arial"/>
          <w:sz w:val="24"/>
          <w:szCs w:val="24"/>
        </w:rPr>
        <w:t xml:space="preserve">.  </w:t>
      </w:r>
      <w:r w:rsidR="00AE254C" w:rsidRPr="00507D89">
        <w:rPr>
          <w:rFonts w:asciiTheme="minorHAnsi" w:hAnsiTheme="minorHAnsi" w:cs="Arial"/>
          <w:b/>
          <w:sz w:val="24"/>
          <w:szCs w:val="24"/>
        </w:rPr>
        <w:t>Clerk</w:t>
      </w:r>
      <w:r w:rsidR="00AE254C" w:rsidRPr="00507D89">
        <w:rPr>
          <w:rFonts w:asciiTheme="minorHAnsi" w:hAnsiTheme="minorHAnsi" w:cs="Arial"/>
          <w:sz w:val="24"/>
          <w:szCs w:val="24"/>
        </w:rPr>
        <w:t xml:space="preserve"> to </w:t>
      </w:r>
      <w:r w:rsidRPr="00507D89">
        <w:rPr>
          <w:rFonts w:asciiTheme="minorHAnsi" w:hAnsiTheme="minorHAnsi" w:cs="Arial"/>
          <w:sz w:val="24"/>
          <w:szCs w:val="24"/>
        </w:rPr>
        <w:t>action</w:t>
      </w:r>
      <w:r w:rsidR="00AE254C" w:rsidRPr="00507D89">
        <w:rPr>
          <w:rFonts w:asciiTheme="minorHAnsi" w:hAnsiTheme="minorHAnsi" w:cs="Arial"/>
          <w:sz w:val="24"/>
          <w:szCs w:val="24"/>
        </w:rPr>
        <w:t>.</w:t>
      </w:r>
    </w:p>
    <w:p w:rsidR="00AB5115" w:rsidRPr="00507D89" w:rsidRDefault="00AB5115" w:rsidP="00242633">
      <w:pPr>
        <w:pStyle w:val="ListParagraph"/>
        <w:numPr>
          <w:ilvl w:val="0"/>
          <w:numId w:val="31"/>
        </w:numPr>
        <w:rPr>
          <w:rFonts w:asciiTheme="minorHAnsi" w:hAnsiTheme="minorHAnsi" w:cs="Arial"/>
          <w:sz w:val="24"/>
          <w:szCs w:val="24"/>
        </w:rPr>
      </w:pPr>
      <w:r w:rsidRPr="00507D89">
        <w:rPr>
          <w:rFonts w:asciiTheme="minorHAnsi" w:hAnsiTheme="minorHAnsi" w:cs="Arial"/>
          <w:sz w:val="24"/>
          <w:szCs w:val="24"/>
        </w:rPr>
        <w:t>The pot hole near Manor Farm has been reported and they will be repairing it shortly. Cllr Sharman confirmed it has been marked for repair.</w:t>
      </w:r>
    </w:p>
    <w:p w:rsidR="00313177" w:rsidRPr="00507D89" w:rsidRDefault="00313177" w:rsidP="00313177">
      <w:pPr>
        <w:pStyle w:val="NoSpacing"/>
        <w:rPr>
          <w:rFonts w:asciiTheme="minorHAnsi" w:hAnsiTheme="minorHAnsi"/>
          <w:b/>
          <w:sz w:val="24"/>
          <w:szCs w:val="24"/>
        </w:rPr>
      </w:pPr>
    </w:p>
    <w:p w:rsidR="006B161D" w:rsidRPr="00507D89" w:rsidRDefault="006B161D" w:rsidP="0078429E">
      <w:pPr>
        <w:numPr>
          <w:ilvl w:val="0"/>
          <w:numId w:val="1"/>
        </w:numPr>
        <w:tabs>
          <w:tab w:val="left" w:pos="709"/>
        </w:tabs>
        <w:rPr>
          <w:rFonts w:asciiTheme="minorHAnsi" w:hAnsiTheme="minorHAnsi" w:cs="Arial"/>
          <w:b/>
          <w:sz w:val="24"/>
          <w:szCs w:val="24"/>
        </w:rPr>
      </w:pPr>
      <w:r w:rsidRPr="00507D89">
        <w:rPr>
          <w:rFonts w:asciiTheme="minorHAnsi" w:hAnsiTheme="minorHAnsi" w:cs="Arial"/>
          <w:b/>
          <w:sz w:val="24"/>
          <w:szCs w:val="24"/>
        </w:rPr>
        <w:t>Allotments</w:t>
      </w:r>
    </w:p>
    <w:p w:rsidR="00717F4E" w:rsidRPr="00507D89" w:rsidRDefault="0002403B" w:rsidP="00AA0B61">
      <w:pPr>
        <w:pStyle w:val="ListParagraph"/>
        <w:numPr>
          <w:ilvl w:val="0"/>
          <w:numId w:val="39"/>
        </w:numPr>
        <w:tabs>
          <w:tab w:val="left" w:pos="709"/>
        </w:tabs>
        <w:ind w:left="709"/>
        <w:rPr>
          <w:rFonts w:asciiTheme="minorHAnsi" w:hAnsiTheme="minorHAnsi" w:cs="Arial"/>
          <w:sz w:val="24"/>
          <w:szCs w:val="24"/>
        </w:rPr>
      </w:pPr>
      <w:r w:rsidRPr="00507D89">
        <w:rPr>
          <w:rFonts w:asciiTheme="minorHAnsi" w:hAnsiTheme="minorHAnsi" w:cs="Arial"/>
          <w:sz w:val="24"/>
          <w:szCs w:val="24"/>
        </w:rPr>
        <w:t>A complaint was received from a tenant that the neighbouring tenant had strimmed her allotment plot without permission</w:t>
      </w:r>
      <w:r w:rsidR="003C4B9C" w:rsidRPr="00507D89">
        <w:rPr>
          <w:rFonts w:asciiTheme="minorHAnsi" w:hAnsiTheme="minorHAnsi" w:cs="Arial"/>
          <w:sz w:val="24"/>
          <w:szCs w:val="24"/>
        </w:rPr>
        <w:t>.</w:t>
      </w:r>
      <w:r w:rsidRPr="00507D89">
        <w:rPr>
          <w:rFonts w:asciiTheme="minorHAnsi" w:hAnsiTheme="minorHAnsi" w:cs="Arial"/>
          <w:sz w:val="24"/>
          <w:szCs w:val="24"/>
        </w:rPr>
        <w:t xml:space="preserve">  A site meeting was arranged for Friday.</w:t>
      </w:r>
    </w:p>
    <w:p w:rsidR="009C34D3" w:rsidRPr="00507D89" w:rsidRDefault="009C34D3" w:rsidP="009C34D3">
      <w:pPr>
        <w:tabs>
          <w:tab w:val="left" w:pos="709"/>
        </w:tabs>
        <w:ind w:left="630"/>
        <w:rPr>
          <w:rFonts w:asciiTheme="minorHAnsi" w:hAnsiTheme="minorHAnsi" w:cs="Arial"/>
          <w:sz w:val="24"/>
          <w:szCs w:val="24"/>
        </w:rPr>
      </w:pPr>
    </w:p>
    <w:p w:rsidR="00121E5F" w:rsidRPr="00507D89" w:rsidRDefault="0078429E" w:rsidP="00121E5F">
      <w:pPr>
        <w:numPr>
          <w:ilvl w:val="0"/>
          <w:numId w:val="1"/>
        </w:numPr>
        <w:tabs>
          <w:tab w:val="left" w:pos="709"/>
        </w:tabs>
        <w:rPr>
          <w:rFonts w:asciiTheme="minorHAnsi" w:hAnsiTheme="minorHAnsi" w:cs="Arial"/>
          <w:b/>
          <w:sz w:val="24"/>
          <w:szCs w:val="24"/>
        </w:rPr>
      </w:pPr>
      <w:r w:rsidRPr="00507D89">
        <w:rPr>
          <w:rFonts w:asciiTheme="minorHAnsi" w:hAnsiTheme="minorHAnsi" w:cs="Arial"/>
          <w:b/>
          <w:sz w:val="24"/>
          <w:szCs w:val="24"/>
        </w:rPr>
        <w:t>Financial and administration matters</w:t>
      </w:r>
    </w:p>
    <w:p w:rsidR="00595D8E" w:rsidRPr="00507D89" w:rsidRDefault="002F0E27" w:rsidP="00E93D9B">
      <w:pPr>
        <w:pStyle w:val="ListParagraph"/>
        <w:numPr>
          <w:ilvl w:val="0"/>
          <w:numId w:val="22"/>
        </w:numPr>
        <w:tabs>
          <w:tab w:val="left" w:pos="709"/>
        </w:tabs>
        <w:rPr>
          <w:rFonts w:asciiTheme="minorHAnsi" w:hAnsiTheme="minorHAnsi" w:cs="Arial"/>
          <w:sz w:val="24"/>
          <w:szCs w:val="24"/>
        </w:rPr>
      </w:pPr>
      <w:r w:rsidRPr="00507D89">
        <w:rPr>
          <w:rFonts w:asciiTheme="minorHAnsi" w:hAnsiTheme="minorHAnsi" w:cs="Arial"/>
          <w:sz w:val="24"/>
          <w:szCs w:val="24"/>
        </w:rPr>
        <w:t xml:space="preserve">The Council </w:t>
      </w:r>
      <w:r w:rsidRPr="00507D89">
        <w:rPr>
          <w:rFonts w:asciiTheme="minorHAnsi" w:hAnsiTheme="minorHAnsi" w:cs="Arial"/>
          <w:b/>
          <w:sz w:val="24"/>
          <w:szCs w:val="24"/>
        </w:rPr>
        <w:t>agreed</w:t>
      </w:r>
      <w:r w:rsidRPr="00507D89">
        <w:rPr>
          <w:rFonts w:asciiTheme="minorHAnsi" w:hAnsiTheme="minorHAnsi" w:cs="Arial"/>
          <w:sz w:val="24"/>
          <w:szCs w:val="24"/>
        </w:rPr>
        <w:t xml:space="preserve"> the Clerk’s performance was above ‘satisfactory’ and she would progress one scale point to SCP 13 (new scale).  </w:t>
      </w:r>
    </w:p>
    <w:p w:rsidR="00595D8E" w:rsidRPr="00507D89" w:rsidRDefault="00595D8E" w:rsidP="00E93D9B">
      <w:pPr>
        <w:pStyle w:val="ListParagraph"/>
        <w:numPr>
          <w:ilvl w:val="0"/>
          <w:numId w:val="22"/>
        </w:numPr>
        <w:tabs>
          <w:tab w:val="left" w:pos="709"/>
        </w:tabs>
        <w:rPr>
          <w:rFonts w:asciiTheme="minorHAnsi" w:hAnsiTheme="minorHAnsi" w:cs="Arial"/>
          <w:sz w:val="24"/>
          <w:szCs w:val="24"/>
        </w:rPr>
      </w:pPr>
      <w:r w:rsidRPr="00507D89">
        <w:rPr>
          <w:rFonts w:asciiTheme="minorHAnsi" w:hAnsiTheme="minorHAnsi" w:cs="Arial"/>
          <w:sz w:val="24"/>
          <w:szCs w:val="24"/>
        </w:rPr>
        <w:t xml:space="preserve">The annual S137 donations of £50 to Norfolk Citizens Advice, £25 to East Anglian Air Ambulance and £25 to Norfolk Accident Rescue Service were </w:t>
      </w:r>
      <w:r w:rsidRPr="00507D89">
        <w:rPr>
          <w:rFonts w:asciiTheme="minorHAnsi" w:hAnsiTheme="minorHAnsi" w:cs="Arial"/>
          <w:b/>
          <w:sz w:val="24"/>
          <w:szCs w:val="24"/>
        </w:rPr>
        <w:t>agreed</w:t>
      </w:r>
      <w:r w:rsidRPr="00507D89">
        <w:rPr>
          <w:rFonts w:asciiTheme="minorHAnsi" w:hAnsiTheme="minorHAnsi" w:cs="Arial"/>
          <w:sz w:val="24"/>
          <w:szCs w:val="24"/>
        </w:rPr>
        <w:t xml:space="preserve"> by the Council.</w:t>
      </w:r>
    </w:p>
    <w:p w:rsidR="002110DB" w:rsidRPr="00507D89" w:rsidRDefault="007A1E3B" w:rsidP="00E93D9B">
      <w:pPr>
        <w:pStyle w:val="ListParagraph"/>
        <w:numPr>
          <w:ilvl w:val="0"/>
          <w:numId w:val="22"/>
        </w:numPr>
        <w:tabs>
          <w:tab w:val="left" w:pos="709"/>
        </w:tabs>
        <w:rPr>
          <w:rFonts w:asciiTheme="minorHAnsi" w:hAnsiTheme="minorHAnsi" w:cs="Arial"/>
          <w:sz w:val="24"/>
          <w:szCs w:val="24"/>
        </w:rPr>
      </w:pPr>
      <w:r w:rsidRPr="00507D89">
        <w:rPr>
          <w:rFonts w:asciiTheme="minorHAnsi" w:hAnsiTheme="minorHAnsi" w:cs="Arial"/>
          <w:sz w:val="24"/>
          <w:szCs w:val="24"/>
        </w:rPr>
        <w:t xml:space="preserve">The Income and Expenditure report was </w:t>
      </w:r>
      <w:r w:rsidR="002110DB" w:rsidRPr="00507D89">
        <w:rPr>
          <w:rFonts w:asciiTheme="minorHAnsi" w:hAnsiTheme="minorHAnsi" w:cs="Arial"/>
          <w:sz w:val="24"/>
          <w:szCs w:val="24"/>
        </w:rPr>
        <w:t>presented</w:t>
      </w:r>
      <w:r w:rsidRPr="00507D89">
        <w:rPr>
          <w:rFonts w:asciiTheme="minorHAnsi" w:hAnsiTheme="minorHAnsi" w:cs="Arial"/>
          <w:sz w:val="24"/>
          <w:szCs w:val="24"/>
        </w:rPr>
        <w:t xml:space="preserve"> to the Councillors.  </w:t>
      </w:r>
      <w:r w:rsidR="00595D8E" w:rsidRPr="00507D89">
        <w:rPr>
          <w:rFonts w:asciiTheme="minorHAnsi" w:hAnsiTheme="minorHAnsi" w:cs="Arial"/>
          <w:sz w:val="24"/>
          <w:szCs w:val="24"/>
        </w:rPr>
        <w:t xml:space="preserve">The Clerk cancelled one more CGM cheque that was now 6 months old, and wrote back the £0.81 discrepancy on cheque 101147.  A revised Actual </w:t>
      </w:r>
      <w:proofErr w:type="spellStart"/>
      <w:r w:rsidR="00595D8E" w:rsidRPr="00507D89">
        <w:rPr>
          <w:rFonts w:asciiTheme="minorHAnsi" w:hAnsiTheme="minorHAnsi" w:cs="Arial"/>
          <w:sz w:val="24"/>
          <w:szCs w:val="24"/>
        </w:rPr>
        <w:t>vs</w:t>
      </w:r>
      <w:proofErr w:type="spellEnd"/>
      <w:r w:rsidR="00595D8E" w:rsidRPr="00507D89">
        <w:rPr>
          <w:rFonts w:asciiTheme="minorHAnsi" w:hAnsiTheme="minorHAnsi" w:cs="Arial"/>
          <w:sz w:val="24"/>
          <w:szCs w:val="24"/>
        </w:rPr>
        <w:t xml:space="preserve"> Budget statement will be sent to the Councillors before the next meeting.</w:t>
      </w:r>
    </w:p>
    <w:p w:rsidR="00E93D9B" w:rsidRPr="00507D89" w:rsidRDefault="007A1E3B" w:rsidP="00E93D9B">
      <w:pPr>
        <w:pStyle w:val="ListParagraph"/>
        <w:numPr>
          <w:ilvl w:val="0"/>
          <w:numId w:val="22"/>
        </w:numPr>
        <w:tabs>
          <w:tab w:val="left" w:pos="709"/>
        </w:tabs>
        <w:rPr>
          <w:rFonts w:asciiTheme="minorHAnsi" w:hAnsiTheme="minorHAnsi" w:cs="Arial"/>
          <w:sz w:val="24"/>
          <w:szCs w:val="24"/>
        </w:rPr>
      </w:pPr>
      <w:proofErr w:type="gramStart"/>
      <w:r w:rsidRPr="00507D89">
        <w:rPr>
          <w:rFonts w:asciiTheme="minorHAnsi" w:hAnsiTheme="minorHAnsi" w:cs="Arial"/>
          <w:sz w:val="24"/>
          <w:szCs w:val="24"/>
        </w:rPr>
        <w:t>A</w:t>
      </w:r>
      <w:r w:rsidR="00E93D9B" w:rsidRPr="00507D89">
        <w:rPr>
          <w:rFonts w:asciiTheme="minorHAnsi" w:hAnsiTheme="minorHAnsi" w:cs="Arial"/>
          <w:sz w:val="24"/>
          <w:szCs w:val="24"/>
        </w:rPr>
        <w:t xml:space="preserve"> list of the invoices to be approved for payment</w:t>
      </w:r>
      <w:r w:rsidRPr="00507D89">
        <w:rPr>
          <w:rFonts w:asciiTheme="minorHAnsi" w:hAnsiTheme="minorHAnsi" w:cs="Arial"/>
          <w:sz w:val="24"/>
          <w:szCs w:val="24"/>
        </w:rPr>
        <w:t xml:space="preserve"> were</w:t>
      </w:r>
      <w:proofErr w:type="gramEnd"/>
      <w:r w:rsidRPr="00507D89">
        <w:rPr>
          <w:rFonts w:asciiTheme="minorHAnsi" w:hAnsiTheme="minorHAnsi" w:cs="Arial"/>
          <w:sz w:val="24"/>
          <w:szCs w:val="24"/>
        </w:rPr>
        <w:t xml:space="preserve"> presented to the Council</w:t>
      </w:r>
      <w:r w:rsidR="00E93D9B" w:rsidRPr="00507D89">
        <w:rPr>
          <w:rFonts w:asciiTheme="minorHAnsi" w:hAnsiTheme="minorHAnsi" w:cs="Arial"/>
          <w:sz w:val="24"/>
          <w:szCs w:val="24"/>
        </w:rPr>
        <w:t xml:space="preserve">.  </w:t>
      </w:r>
      <w:r w:rsidRPr="00507D89">
        <w:rPr>
          <w:rFonts w:asciiTheme="minorHAnsi" w:hAnsiTheme="minorHAnsi" w:cs="Arial"/>
          <w:sz w:val="24"/>
          <w:szCs w:val="24"/>
        </w:rPr>
        <w:t xml:space="preserve">All </w:t>
      </w:r>
      <w:r w:rsidR="00E14E04" w:rsidRPr="00507D89">
        <w:rPr>
          <w:rFonts w:asciiTheme="minorHAnsi" w:hAnsiTheme="minorHAnsi" w:cs="Arial"/>
          <w:sz w:val="24"/>
          <w:szCs w:val="24"/>
        </w:rPr>
        <w:t>w</w:t>
      </w:r>
      <w:r w:rsidRPr="00507D89">
        <w:rPr>
          <w:rFonts w:asciiTheme="minorHAnsi" w:hAnsiTheme="minorHAnsi" w:cs="Arial"/>
          <w:sz w:val="24"/>
          <w:szCs w:val="24"/>
        </w:rPr>
        <w:t>er</w:t>
      </w:r>
      <w:r w:rsidR="00796C73" w:rsidRPr="00507D89">
        <w:rPr>
          <w:rFonts w:asciiTheme="minorHAnsi" w:hAnsiTheme="minorHAnsi" w:cs="Arial"/>
          <w:sz w:val="24"/>
          <w:szCs w:val="24"/>
        </w:rPr>
        <w:t xml:space="preserve">e </w:t>
      </w:r>
      <w:r w:rsidR="00796C73" w:rsidRPr="00507D89">
        <w:rPr>
          <w:rFonts w:asciiTheme="minorHAnsi" w:hAnsiTheme="minorHAnsi" w:cs="Arial"/>
          <w:b/>
          <w:sz w:val="24"/>
          <w:szCs w:val="24"/>
        </w:rPr>
        <w:t>approved</w:t>
      </w:r>
      <w:r w:rsidRPr="00507D89">
        <w:rPr>
          <w:rFonts w:asciiTheme="minorHAnsi" w:hAnsiTheme="minorHAnsi" w:cs="Arial"/>
          <w:sz w:val="24"/>
          <w:szCs w:val="24"/>
        </w:rPr>
        <w:t xml:space="preserve"> for payment.</w:t>
      </w:r>
    </w:p>
    <w:p w:rsidR="00E446CC" w:rsidRPr="00507D89" w:rsidRDefault="00595D8E" w:rsidP="00E93D9B">
      <w:pPr>
        <w:pStyle w:val="ListParagraph"/>
        <w:numPr>
          <w:ilvl w:val="0"/>
          <w:numId w:val="22"/>
        </w:numPr>
        <w:tabs>
          <w:tab w:val="left" w:pos="709"/>
        </w:tabs>
        <w:rPr>
          <w:rFonts w:asciiTheme="minorHAnsi" w:hAnsiTheme="minorHAnsi" w:cs="Arial"/>
          <w:sz w:val="24"/>
          <w:szCs w:val="24"/>
        </w:rPr>
      </w:pPr>
      <w:r w:rsidRPr="00507D89">
        <w:rPr>
          <w:rFonts w:asciiTheme="minorHAnsi" w:hAnsiTheme="minorHAnsi" w:cs="Arial"/>
          <w:sz w:val="24"/>
          <w:szCs w:val="24"/>
        </w:rPr>
        <w:t xml:space="preserve">Payments for the month total £1,649.73 but the current account balance is £610.46.  It was </w:t>
      </w:r>
      <w:r w:rsidRPr="00507D89">
        <w:rPr>
          <w:rFonts w:asciiTheme="minorHAnsi" w:hAnsiTheme="minorHAnsi" w:cs="Arial"/>
          <w:b/>
          <w:sz w:val="24"/>
          <w:szCs w:val="24"/>
        </w:rPr>
        <w:t>agreed</w:t>
      </w:r>
      <w:r w:rsidRPr="00507D89">
        <w:rPr>
          <w:rFonts w:asciiTheme="minorHAnsi" w:hAnsiTheme="minorHAnsi" w:cs="Arial"/>
          <w:sz w:val="24"/>
          <w:szCs w:val="24"/>
        </w:rPr>
        <w:t xml:space="preserve"> to retain the cheques until the precept has been received.  The expected precept amount in April is £4,343.50.</w:t>
      </w:r>
    </w:p>
    <w:p w:rsidR="009632D8" w:rsidRPr="00507D89" w:rsidRDefault="009632D8" w:rsidP="00B37860">
      <w:pPr>
        <w:tabs>
          <w:tab w:val="left" w:pos="709"/>
        </w:tabs>
        <w:rPr>
          <w:rFonts w:asciiTheme="minorHAnsi" w:hAnsiTheme="minorHAnsi" w:cs="Arial"/>
          <w:sz w:val="24"/>
          <w:szCs w:val="24"/>
        </w:rPr>
      </w:pPr>
    </w:p>
    <w:p w:rsidR="00E92834" w:rsidRPr="00507D89" w:rsidRDefault="00E92834" w:rsidP="00085DA6">
      <w:pPr>
        <w:numPr>
          <w:ilvl w:val="0"/>
          <w:numId w:val="1"/>
        </w:numPr>
        <w:rPr>
          <w:rFonts w:asciiTheme="minorHAnsi" w:hAnsiTheme="minorHAnsi"/>
          <w:sz w:val="24"/>
          <w:szCs w:val="24"/>
        </w:rPr>
      </w:pPr>
      <w:r w:rsidRPr="00507D89">
        <w:rPr>
          <w:rFonts w:asciiTheme="minorHAnsi" w:hAnsiTheme="minorHAnsi"/>
          <w:b/>
          <w:sz w:val="24"/>
          <w:szCs w:val="24"/>
        </w:rPr>
        <w:t>Planning Matters</w:t>
      </w:r>
    </w:p>
    <w:p w:rsidR="00E14E04" w:rsidRPr="00507D89" w:rsidRDefault="00616496" w:rsidP="00616496">
      <w:pPr>
        <w:ind w:left="630"/>
        <w:rPr>
          <w:rFonts w:asciiTheme="minorHAnsi" w:hAnsiTheme="minorHAnsi"/>
          <w:sz w:val="24"/>
          <w:szCs w:val="24"/>
        </w:rPr>
      </w:pPr>
      <w:r w:rsidRPr="00507D89">
        <w:rPr>
          <w:rFonts w:asciiTheme="minorHAnsi" w:hAnsiTheme="minorHAnsi"/>
          <w:sz w:val="24"/>
          <w:szCs w:val="24"/>
        </w:rPr>
        <w:t>No applications were received.</w:t>
      </w:r>
    </w:p>
    <w:p w:rsidR="00AA6761" w:rsidRPr="00507D89" w:rsidRDefault="00AA6761" w:rsidP="00616496">
      <w:pPr>
        <w:ind w:left="630"/>
        <w:rPr>
          <w:rFonts w:asciiTheme="minorHAnsi" w:hAnsiTheme="minorHAnsi"/>
          <w:sz w:val="24"/>
          <w:szCs w:val="24"/>
        </w:rPr>
      </w:pPr>
      <w:r w:rsidRPr="00507D89">
        <w:rPr>
          <w:rFonts w:asciiTheme="minorHAnsi" w:hAnsiTheme="minorHAnsi"/>
          <w:sz w:val="24"/>
          <w:szCs w:val="24"/>
        </w:rPr>
        <w:t xml:space="preserve">Notice of planning approval of a single storey extension at </w:t>
      </w:r>
      <w:proofErr w:type="spellStart"/>
      <w:r w:rsidRPr="00507D89">
        <w:rPr>
          <w:rFonts w:asciiTheme="minorHAnsi" w:hAnsiTheme="minorHAnsi"/>
          <w:sz w:val="24"/>
          <w:szCs w:val="24"/>
        </w:rPr>
        <w:t>Homeleigh</w:t>
      </w:r>
      <w:proofErr w:type="spellEnd"/>
      <w:r w:rsidRPr="00507D89">
        <w:rPr>
          <w:rFonts w:asciiTheme="minorHAnsi" w:hAnsiTheme="minorHAnsi"/>
          <w:sz w:val="24"/>
          <w:szCs w:val="24"/>
        </w:rPr>
        <w:t>, 3 High Road was received.</w:t>
      </w:r>
    </w:p>
    <w:p w:rsidR="00616496" w:rsidRPr="00507D89" w:rsidRDefault="00616496" w:rsidP="00616496">
      <w:pPr>
        <w:ind w:left="630"/>
        <w:rPr>
          <w:rFonts w:asciiTheme="minorHAnsi" w:hAnsiTheme="minorHAnsi"/>
          <w:sz w:val="24"/>
          <w:szCs w:val="24"/>
        </w:rPr>
      </w:pPr>
    </w:p>
    <w:p w:rsidR="00F87F4A" w:rsidRPr="00507D89" w:rsidRDefault="00F87F4A" w:rsidP="00085DA6">
      <w:pPr>
        <w:numPr>
          <w:ilvl w:val="0"/>
          <w:numId w:val="1"/>
        </w:numPr>
        <w:tabs>
          <w:tab w:val="left" w:pos="418"/>
        </w:tabs>
        <w:rPr>
          <w:rFonts w:asciiTheme="minorHAnsi" w:hAnsiTheme="minorHAnsi" w:cs="Arial"/>
          <w:b/>
          <w:sz w:val="24"/>
          <w:szCs w:val="24"/>
        </w:rPr>
      </w:pPr>
      <w:r w:rsidRPr="00507D89">
        <w:rPr>
          <w:rFonts w:asciiTheme="minorHAnsi" w:hAnsiTheme="minorHAnsi" w:cs="Arial"/>
          <w:b/>
          <w:sz w:val="24"/>
          <w:szCs w:val="24"/>
        </w:rPr>
        <w:t>Matters for reporting or future agenda</w:t>
      </w:r>
    </w:p>
    <w:p w:rsidR="00922E3A" w:rsidRPr="00507D89" w:rsidRDefault="007E0817" w:rsidP="003F353A">
      <w:pPr>
        <w:pStyle w:val="ListParagraph"/>
        <w:numPr>
          <w:ilvl w:val="0"/>
          <w:numId w:val="38"/>
        </w:numPr>
        <w:tabs>
          <w:tab w:val="left" w:pos="418"/>
        </w:tabs>
        <w:rPr>
          <w:rFonts w:asciiTheme="minorHAnsi" w:hAnsiTheme="minorHAnsi" w:cs="Arial"/>
          <w:sz w:val="24"/>
          <w:szCs w:val="24"/>
        </w:rPr>
      </w:pPr>
      <w:r w:rsidRPr="00507D89">
        <w:rPr>
          <w:rFonts w:asciiTheme="minorHAnsi" w:hAnsiTheme="minorHAnsi" w:cs="Arial"/>
          <w:sz w:val="24"/>
          <w:szCs w:val="24"/>
        </w:rPr>
        <w:t>Cllr McTaggart reported that Peter Lawrence is corresponding with the Environment Agency regarding the ditch on Tower Road.  The residents of Rolling Rise have dug out a small section outside their property only.</w:t>
      </w:r>
    </w:p>
    <w:p w:rsidR="001474B5" w:rsidRPr="00507D89" w:rsidRDefault="007E0817" w:rsidP="003F353A">
      <w:pPr>
        <w:pStyle w:val="ListParagraph"/>
        <w:numPr>
          <w:ilvl w:val="0"/>
          <w:numId w:val="38"/>
        </w:numPr>
        <w:tabs>
          <w:tab w:val="left" w:pos="418"/>
        </w:tabs>
        <w:rPr>
          <w:rFonts w:asciiTheme="minorHAnsi" w:hAnsiTheme="minorHAnsi" w:cs="Arial"/>
          <w:sz w:val="24"/>
          <w:szCs w:val="24"/>
        </w:rPr>
      </w:pPr>
      <w:r w:rsidRPr="00507D89">
        <w:rPr>
          <w:rFonts w:asciiTheme="minorHAnsi" w:hAnsiTheme="minorHAnsi" w:cs="Arial"/>
          <w:sz w:val="24"/>
          <w:szCs w:val="24"/>
        </w:rPr>
        <w:t>Cllrs Willett reported that the footpath from Low Road to High Road is clear.  There is a small section of barbed wire on the Old White Hart side.</w:t>
      </w:r>
    </w:p>
    <w:p w:rsidR="00642664" w:rsidRPr="00507D89" w:rsidRDefault="007E0817" w:rsidP="003F353A">
      <w:pPr>
        <w:pStyle w:val="ListParagraph"/>
        <w:numPr>
          <w:ilvl w:val="0"/>
          <w:numId w:val="38"/>
        </w:numPr>
        <w:tabs>
          <w:tab w:val="left" w:pos="418"/>
        </w:tabs>
        <w:rPr>
          <w:rFonts w:asciiTheme="minorHAnsi" w:hAnsiTheme="minorHAnsi" w:cs="Arial"/>
          <w:sz w:val="24"/>
          <w:szCs w:val="24"/>
        </w:rPr>
      </w:pPr>
      <w:r w:rsidRPr="00507D89">
        <w:rPr>
          <w:rFonts w:asciiTheme="minorHAnsi" w:hAnsiTheme="minorHAnsi" w:cs="Arial"/>
          <w:sz w:val="24"/>
          <w:szCs w:val="24"/>
        </w:rPr>
        <w:lastRenderedPageBreak/>
        <w:t xml:space="preserve">The </w:t>
      </w:r>
      <w:r w:rsidRPr="00507D89">
        <w:rPr>
          <w:rFonts w:asciiTheme="minorHAnsi" w:hAnsiTheme="minorHAnsi" w:cs="Arial"/>
          <w:b/>
          <w:sz w:val="24"/>
          <w:szCs w:val="24"/>
        </w:rPr>
        <w:t>Clerk</w:t>
      </w:r>
      <w:r w:rsidRPr="00507D89">
        <w:rPr>
          <w:rFonts w:asciiTheme="minorHAnsi" w:hAnsiTheme="minorHAnsi" w:cs="Arial"/>
          <w:sz w:val="24"/>
          <w:szCs w:val="24"/>
        </w:rPr>
        <w:t xml:space="preserve"> was asked to send a letter of thanks to </w:t>
      </w:r>
      <w:proofErr w:type="spellStart"/>
      <w:r w:rsidRPr="00507D89">
        <w:rPr>
          <w:rFonts w:asciiTheme="minorHAnsi" w:hAnsiTheme="minorHAnsi" w:cs="Arial"/>
          <w:sz w:val="24"/>
          <w:szCs w:val="24"/>
        </w:rPr>
        <w:t>BCllrs</w:t>
      </w:r>
      <w:proofErr w:type="spellEnd"/>
      <w:r w:rsidRPr="00507D89">
        <w:rPr>
          <w:rFonts w:asciiTheme="minorHAnsi" w:hAnsiTheme="minorHAnsi" w:cs="Arial"/>
          <w:sz w:val="24"/>
          <w:szCs w:val="24"/>
        </w:rPr>
        <w:t xml:space="preserve"> Mary and Barry Coleman for all they have done for the village over the years and giving best wishes for the future.</w:t>
      </w:r>
    </w:p>
    <w:p w:rsidR="007E0817" w:rsidRPr="00507D89" w:rsidRDefault="007E0817" w:rsidP="003F353A">
      <w:pPr>
        <w:pStyle w:val="ListParagraph"/>
        <w:numPr>
          <w:ilvl w:val="0"/>
          <w:numId w:val="38"/>
        </w:numPr>
        <w:tabs>
          <w:tab w:val="left" w:pos="418"/>
        </w:tabs>
        <w:rPr>
          <w:rFonts w:asciiTheme="minorHAnsi" w:hAnsiTheme="minorHAnsi" w:cs="Arial"/>
          <w:sz w:val="24"/>
          <w:szCs w:val="24"/>
        </w:rPr>
      </w:pPr>
      <w:r w:rsidRPr="00507D89">
        <w:rPr>
          <w:rFonts w:asciiTheme="minorHAnsi" w:hAnsiTheme="minorHAnsi" w:cs="Arial"/>
          <w:sz w:val="24"/>
          <w:szCs w:val="24"/>
        </w:rPr>
        <w:t>A letter of thanks to be sent also to Mr Peter Bond for tending the flower planter.</w:t>
      </w:r>
    </w:p>
    <w:p w:rsidR="007E0817" w:rsidRPr="00507D89" w:rsidRDefault="007E0817" w:rsidP="003F353A">
      <w:pPr>
        <w:pStyle w:val="ListParagraph"/>
        <w:numPr>
          <w:ilvl w:val="0"/>
          <w:numId w:val="38"/>
        </w:numPr>
        <w:tabs>
          <w:tab w:val="left" w:pos="418"/>
        </w:tabs>
        <w:rPr>
          <w:rFonts w:asciiTheme="minorHAnsi" w:hAnsiTheme="minorHAnsi" w:cs="Arial"/>
          <w:sz w:val="24"/>
          <w:szCs w:val="24"/>
        </w:rPr>
      </w:pPr>
      <w:r w:rsidRPr="00507D89">
        <w:rPr>
          <w:rFonts w:asciiTheme="minorHAnsi" w:hAnsiTheme="minorHAnsi" w:cs="Arial"/>
          <w:b/>
          <w:sz w:val="24"/>
          <w:szCs w:val="24"/>
        </w:rPr>
        <w:t>Cllr Sharman</w:t>
      </w:r>
      <w:r w:rsidRPr="00507D89">
        <w:rPr>
          <w:rFonts w:asciiTheme="minorHAnsi" w:hAnsiTheme="minorHAnsi" w:cs="Arial"/>
          <w:sz w:val="24"/>
          <w:szCs w:val="24"/>
        </w:rPr>
        <w:t xml:space="preserve"> will purchase a yellow vest for Alan Thacker when he litter picks round the village.</w:t>
      </w:r>
    </w:p>
    <w:p w:rsidR="000A4255" w:rsidRPr="00507D89" w:rsidRDefault="000A4255" w:rsidP="000A4255">
      <w:pPr>
        <w:pStyle w:val="ListParagraph"/>
        <w:tabs>
          <w:tab w:val="left" w:pos="418"/>
        </w:tabs>
        <w:rPr>
          <w:rFonts w:asciiTheme="minorHAnsi" w:hAnsiTheme="minorHAnsi" w:cs="Arial"/>
          <w:sz w:val="24"/>
          <w:szCs w:val="24"/>
        </w:rPr>
      </w:pPr>
    </w:p>
    <w:p w:rsidR="00E92834" w:rsidRPr="00507D89" w:rsidRDefault="00E92834" w:rsidP="00085DA6">
      <w:pPr>
        <w:numPr>
          <w:ilvl w:val="0"/>
          <w:numId w:val="1"/>
        </w:numPr>
        <w:tabs>
          <w:tab w:val="left" w:pos="0"/>
          <w:tab w:val="left" w:pos="709"/>
        </w:tabs>
        <w:rPr>
          <w:rFonts w:asciiTheme="minorHAnsi" w:hAnsiTheme="minorHAnsi" w:cs="Arial"/>
          <w:b/>
          <w:sz w:val="24"/>
          <w:szCs w:val="24"/>
        </w:rPr>
      </w:pPr>
      <w:r w:rsidRPr="00507D89">
        <w:rPr>
          <w:rFonts w:asciiTheme="minorHAnsi" w:hAnsiTheme="minorHAnsi" w:cs="Arial"/>
          <w:b/>
          <w:sz w:val="24"/>
          <w:szCs w:val="24"/>
        </w:rPr>
        <w:t>Public participation</w:t>
      </w:r>
    </w:p>
    <w:p w:rsidR="00D77F8D" w:rsidRPr="00507D89" w:rsidRDefault="00AA6761" w:rsidP="000A4255">
      <w:pPr>
        <w:pStyle w:val="ListParagraph"/>
        <w:ind w:left="630"/>
        <w:rPr>
          <w:rFonts w:asciiTheme="minorHAnsi" w:hAnsiTheme="minorHAnsi" w:cs="Arial"/>
          <w:sz w:val="24"/>
          <w:szCs w:val="24"/>
        </w:rPr>
      </w:pPr>
      <w:proofErr w:type="gramStart"/>
      <w:r w:rsidRPr="00507D89">
        <w:rPr>
          <w:rFonts w:asciiTheme="minorHAnsi" w:hAnsiTheme="minorHAnsi" w:cs="Arial"/>
          <w:sz w:val="24"/>
          <w:szCs w:val="24"/>
        </w:rPr>
        <w:t xml:space="preserve">A member of the public queried rumours that the field behind Evans </w:t>
      </w:r>
      <w:proofErr w:type="spellStart"/>
      <w:r w:rsidRPr="00507D89">
        <w:rPr>
          <w:rFonts w:asciiTheme="minorHAnsi" w:hAnsiTheme="minorHAnsi" w:cs="Arial"/>
          <w:sz w:val="24"/>
          <w:szCs w:val="24"/>
        </w:rPr>
        <w:t>Lombe</w:t>
      </w:r>
      <w:proofErr w:type="spellEnd"/>
      <w:r w:rsidRPr="00507D89">
        <w:rPr>
          <w:rFonts w:asciiTheme="minorHAnsi" w:hAnsiTheme="minorHAnsi" w:cs="Arial"/>
          <w:sz w:val="24"/>
          <w:szCs w:val="24"/>
        </w:rPr>
        <w:t xml:space="preserve"> Close would have a housing development</w:t>
      </w:r>
      <w:r w:rsidR="002524FF" w:rsidRPr="00507D89">
        <w:rPr>
          <w:rFonts w:asciiTheme="minorHAnsi" w:hAnsiTheme="minorHAnsi" w:cs="Arial"/>
          <w:sz w:val="24"/>
          <w:szCs w:val="24"/>
        </w:rPr>
        <w:t>.</w:t>
      </w:r>
      <w:proofErr w:type="gramEnd"/>
      <w:r w:rsidR="00F6639E" w:rsidRPr="00507D89">
        <w:rPr>
          <w:rFonts w:asciiTheme="minorHAnsi" w:hAnsiTheme="minorHAnsi" w:cs="Arial"/>
          <w:sz w:val="24"/>
          <w:szCs w:val="24"/>
        </w:rPr>
        <w:t xml:space="preserve">  </w:t>
      </w:r>
      <w:r w:rsidRPr="00507D89">
        <w:rPr>
          <w:rFonts w:asciiTheme="minorHAnsi" w:hAnsiTheme="minorHAnsi" w:cs="Arial"/>
          <w:sz w:val="24"/>
          <w:szCs w:val="24"/>
        </w:rPr>
        <w:t xml:space="preserve">The gas pipeline </w:t>
      </w:r>
      <w:r w:rsidR="00C31005" w:rsidRPr="00507D89">
        <w:rPr>
          <w:rFonts w:asciiTheme="minorHAnsi" w:hAnsiTheme="minorHAnsi" w:cs="Arial"/>
          <w:sz w:val="24"/>
          <w:szCs w:val="24"/>
        </w:rPr>
        <w:t xml:space="preserve">to Martham </w:t>
      </w:r>
      <w:r w:rsidRPr="00507D89">
        <w:rPr>
          <w:rFonts w:asciiTheme="minorHAnsi" w:hAnsiTheme="minorHAnsi" w:cs="Arial"/>
          <w:sz w:val="24"/>
          <w:szCs w:val="24"/>
        </w:rPr>
        <w:t>run</w:t>
      </w:r>
      <w:r w:rsidR="00C31005" w:rsidRPr="00507D89">
        <w:rPr>
          <w:rFonts w:asciiTheme="minorHAnsi" w:hAnsiTheme="minorHAnsi" w:cs="Arial"/>
          <w:sz w:val="24"/>
          <w:szCs w:val="24"/>
        </w:rPr>
        <w:t>s too close to</w:t>
      </w:r>
      <w:r w:rsidRPr="00507D89">
        <w:rPr>
          <w:rFonts w:asciiTheme="minorHAnsi" w:hAnsiTheme="minorHAnsi" w:cs="Arial"/>
          <w:sz w:val="24"/>
          <w:szCs w:val="24"/>
        </w:rPr>
        <w:t xml:space="preserve"> the field </w:t>
      </w:r>
      <w:r w:rsidR="00C31005" w:rsidRPr="00507D89">
        <w:rPr>
          <w:rFonts w:asciiTheme="minorHAnsi" w:hAnsiTheme="minorHAnsi" w:cs="Arial"/>
          <w:sz w:val="24"/>
          <w:szCs w:val="24"/>
        </w:rPr>
        <w:t>for development to be allowed.</w:t>
      </w:r>
    </w:p>
    <w:p w:rsidR="00D77F8D" w:rsidRPr="00507D89" w:rsidRDefault="00D77F8D" w:rsidP="00A44014">
      <w:pPr>
        <w:tabs>
          <w:tab w:val="left" w:pos="0"/>
          <w:tab w:val="left" w:pos="709"/>
        </w:tabs>
        <w:ind w:left="120"/>
        <w:rPr>
          <w:rFonts w:asciiTheme="minorHAnsi" w:hAnsiTheme="minorHAnsi" w:cs="Arial"/>
          <w:sz w:val="24"/>
          <w:szCs w:val="24"/>
        </w:rPr>
      </w:pPr>
    </w:p>
    <w:p w:rsidR="00E92834" w:rsidRPr="00507D89" w:rsidRDefault="00E741F2" w:rsidP="00085DA6">
      <w:pPr>
        <w:numPr>
          <w:ilvl w:val="0"/>
          <w:numId w:val="1"/>
        </w:numPr>
        <w:tabs>
          <w:tab w:val="left" w:pos="418"/>
        </w:tabs>
        <w:rPr>
          <w:rFonts w:asciiTheme="minorHAnsi" w:hAnsiTheme="minorHAnsi" w:cs="Arial"/>
          <w:b/>
          <w:sz w:val="24"/>
          <w:szCs w:val="24"/>
        </w:rPr>
      </w:pPr>
      <w:r w:rsidRPr="00507D89">
        <w:rPr>
          <w:rFonts w:asciiTheme="minorHAnsi" w:hAnsiTheme="minorHAnsi" w:cs="Arial"/>
          <w:b/>
          <w:sz w:val="24"/>
          <w:szCs w:val="24"/>
        </w:rPr>
        <w:t>Date</w:t>
      </w:r>
      <w:r w:rsidR="00E92834" w:rsidRPr="00507D89">
        <w:rPr>
          <w:rFonts w:asciiTheme="minorHAnsi" w:hAnsiTheme="minorHAnsi" w:cs="Arial"/>
          <w:b/>
          <w:sz w:val="24"/>
          <w:szCs w:val="24"/>
        </w:rPr>
        <w:t xml:space="preserve"> </w:t>
      </w:r>
      <w:r w:rsidRPr="00507D89">
        <w:rPr>
          <w:rFonts w:asciiTheme="minorHAnsi" w:hAnsiTheme="minorHAnsi" w:cs="Arial"/>
          <w:b/>
          <w:sz w:val="24"/>
          <w:szCs w:val="24"/>
        </w:rPr>
        <w:t xml:space="preserve">and </w:t>
      </w:r>
      <w:r w:rsidR="00E92834" w:rsidRPr="00507D89">
        <w:rPr>
          <w:rFonts w:asciiTheme="minorHAnsi" w:hAnsiTheme="minorHAnsi" w:cs="Arial"/>
          <w:b/>
          <w:sz w:val="24"/>
          <w:szCs w:val="24"/>
        </w:rPr>
        <w:t>T</w:t>
      </w:r>
      <w:r w:rsidRPr="00507D89">
        <w:rPr>
          <w:rFonts w:asciiTheme="minorHAnsi" w:hAnsiTheme="minorHAnsi" w:cs="Arial"/>
          <w:b/>
          <w:sz w:val="24"/>
          <w:szCs w:val="24"/>
        </w:rPr>
        <w:t>ime of the</w:t>
      </w:r>
      <w:r w:rsidR="00E92834" w:rsidRPr="00507D89">
        <w:rPr>
          <w:rFonts w:asciiTheme="minorHAnsi" w:hAnsiTheme="minorHAnsi" w:cs="Arial"/>
          <w:b/>
          <w:sz w:val="24"/>
          <w:szCs w:val="24"/>
        </w:rPr>
        <w:t xml:space="preserve"> N</w:t>
      </w:r>
      <w:r w:rsidRPr="00507D89">
        <w:rPr>
          <w:rFonts w:asciiTheme="minorHAnsi" w:hAnsiTheme="minorHAnsi" w:cs="Arial"/>
          <w:b/>
          <w:sz w:val="24"/>
          <w:szCs w:val="24"/>
        </w:rPr>
        <w:t>ext</w:t>
      </w:r>
      <w:r w:rsidR="00E92834" w:rsidRPr="00507D89">
        <w:rPr>
          <w:rFonts w:asciiTheme="minorHAnsi" w:hAnsiTheme="minorHAnsi" w:cs="Arial"/>
          <w:b/>
          <w:sz w:val="24"/>
          <w:szCs w:val="24"/>
        </w:rPr>
        <w:t xml:space="preserve"> M</w:t>
      </w:r>
      <w:r w:rsidRPr="00507D89">
        <w:rPr>
          <w:rFonts w:asciiTheme="minorHAnsi" w:hAnsiTheme="minorHAnsi" w:cs="Arial"/>
          <w:b/>
          <w:sz w:val="24"/>
          <w:szCs w:val="24"/>
        </w:rPr>
        <w:t>eeting</w:t>
      </w:r>
    </w:p>
    <w:p w:rsidR="00F87F4A" w:rsidRPr="00507D89" w:rsidRDefault="00F87F4A" w:rsidP="00383C0F">
      <w:pPr>
        <w:tabs>
          <w:tab w:val="left" w:pos="709"/>
        </w:tabs>
        <w:ind w:left="567"/>
        <w:rPr>
          <w:rFonts w:asciiTheme="minorHAnsi" w:hAnsiTheme="minorHAnsi" w:cs="Arial"/>
          <w:sz w:val="24"/>
          <w:szCs w:val="24"/>
        </w:rPr>
      </w:pPr>
      <w:r w:rsidRPr="00507D89">
        <w:rPr>
          <w:rFonts w:asciiTheme="minorHAnsi" w:hAnsiTheme="minorHAnsi" w:cs="Arial"/>
          <w:sz w:val="24"/>
          <w:szCs w:val="24"/>
        </w:rPr>
        <w:t xml:space="preserve">The next meeting will be held on </w:t>
      </w:r>
      <w:r w:rsidR="00A82036" w:rsidRPr="00507D89">
        <w:rPr>
          <w:rFonts w:asciiTheme="minorHAnsi" w:hAnsiTheme="minorHAnsi" w:cs="Arial"/>
          <w:sz w:val="24"/>
          <w:szCs w:val="24"/>
        </w:rPr>
        <w:t>7</w:t>
      </w:r>
      <w:r w:rsidR="00A82036" w:rsidRPr="00507D89">
        <w:rPr>
          <w:rFonts w:asciiTheme="minorHAnsi" w:hAnsiTheme="minorHAnsi" w:cs="Arial"/>
          <w:sz w:val="24"/>
          <w:szCs w:val="24"/>
          <w:vertAlign w:val="superscript"/>
        </w:rPr>
        <w:t>th</w:t>
      </w:r>
      <w:r w:rsidR="00A82036" w:rsidRPr="00507D89">
        <w:rPr>
          <w:rFonts w:asciiTheme="minorHAnsi" w:hAnsiTheme="minorHAnsi" w:cs="Arial"/>
          <w:sz w:val="24"/>
          <w:szCs w:val="24"/>
        </w:rPr>
        <w:t xml:space="preserve"> May</w:t>
      </w:r>
      <w:r w:rsidR="005E2414" w:rsidRPr="00507D89">
        <w:rPr>
          <w:rFonts w:asciiTheme="minorHAnsi" w:hAnsiTheme="minorHAnsi" w:cs="Arial"/>
          <w:sz w:val="24"/>
          <w:szCs w:val="24"/>
        </w:rPr>
        <w:t xml:space="preserve"> </w:t>
      </w:r>
      <w:r w:rsidRPr="00507D89">
        <w:rPr>
          <w:rFonts w:asciiTheme="minorHAnsi" w:hAnsiTheme="minorHAnsi" w:cs="Arial"/>
          <w:sz w:val="24"/>
          <w:szCs w:val="24"/>
        </w:rPr>
        <w:t>201</w:t>
      </w:r>
      <w:r w:rsidR="00F406CD" w:rsidRPr="00507D89">
        <w:rPr>
          <w:rFonts w:asciiTheme="minorHAnsi" w:hAnsiTheme="minorHAnsi" w:cs="Arial"/>
          <w:sz w:val="24"/>
          <w:szCs w:val="24"/>
        </w:rPr>
        <w:t>9</w:t>
      </w:r>
      <w:r w:rsidRPr="00507D89">
        <w:rPr>
          <w:rFonts w:asciiTheme="minorHAnsi" w:hAnsiTheme="minorHAnsi" w:cs="Arial"/>
          <w:sz w:val="24"/>
          <w:szCs w:val="24"/>
        </w:rPr>
        <w:t xml:space="preserve"> in the Village Hall</w:t>
      </w:r>
      <w:r w:rsidR="001A085F" w:rsidRPr="00507D89">
        <w:rPr>
          <w:rFonts w:asciiTheme="minorHAnsi" w:hAnsiTheme="minorHAnsi" w:cs="Arial"/>
          <w:sz w:val="24"/>
          <w:szCs w:val="24"/>
        </w:rPr>
        <w:t xml:space="preserve"> at 8 pm.</w:t>
      </w:r>
      <w:r w:rsidR="00D77F8D" w:rsidRPr="00507D89">
        <w:rPr>
          <w:rFonts w:asciiTheme="minorHAnsi" w:hAnsiTheme="minorHAnsi" w:cs="Arial"/>
          <w:sz w:val="24"/>
          <w:szCs w:val="24"/>
        </w:rPr>
        <w:t xml:space="preserve">  </w:t>
      </w:r>
      <w:r w:rsidR="00A82036" w:rsidRPr="00507D89">
        <w:rPr>
          <w:rFonts w:asciiTheme="minorHAnsi" w:hAnsiTheme="minorHAnsi" w:cs="Arial"/>
          <w:sz w:val="24"/>
          <w:szCs w:val="24"/>
        </w:rPr>
        <w:t>This will be the Annual Parish Council meeting.</w:t>
      </w:r>
    </w:p>
    <w:p w:rsidR="00A82036" w:rsidRPr="00507D89" w:rsidRDefault="00A82036" w:rsidP="00383C0F">
      <w:pPr>
        <w:tabs>
          <w:tab w:val="left" w:pos="709"/>
        </w:tabs>
        <w:ind w:left="567"/>
        <w:rPr>
          <w:rFonts w:asciiTheme="minorHAnsi" w:hAnsiTheme="minorHAnsi" w:cs="Arial"/>
          <w:sz w:val="24"/>
          <w:szCs w:val="24"/>
        </w:rPr>
      </w:pPr>
      <w:r w:rsidRPr="00507D89">
        <w:rPr>
          <w:rFonts w:asciiTheme="minorHAnsi" w:hAnsiTheme="minorHAnsi" w:cs="Arial"/>
          <w:sz w:val="24"/>
          <w:szCs w:val="24"/>
        </w:rPr>
        <w:t>The Annual Parish Meeting will precede this at 7:30pm.</w:t>
      </w:r>
    </w:p>
    <w:p w:rsidR="00E92834" w:rsidRPr="00507D89" w:rsidRDefault="00E92834" w:rsidP="00085DA6">
      <w:pPr>
        <w:pStyle w:val="ListParagraph"/>
        <w:tabs>
          <w:tab w:val="left" w:pos="418"/>
        </w:tabs>
        <w:ind w:left="630"/>
        <w:rPr>
          <w:rFonts w:asciiTheme="minorHAnsi" w:hAnsiTheme="minorHAnsi" w:cs="Arial"/>
          <w:sz w:val="24"/>
          <w:szCs w:val="24"/>
        </w:rPr>
      </w:pPr>
    </w:p>
    <w:p w:rsidR="00557010" w:rsidRPr="00507D89" w:rsidRDefault="00E92834">
      <w:pPr>
        <w:rPr>
          <w:rFonts w:asciiTheme="minorHAnsi" w:hAnsiTheme="minorHAnsi"/>
          <w:sz w:val="24"/>
          <w:szCs w:val="24"/>
        </w:rPr>
      </w:pPr>
      <w:r w:rsidRPr="00507D89">
        <w:rPr>
          <w:rFonts w:asciiTheme="minorHAnsi" w:hAnsiTheme="minorHAnsi"/>
          <w:b/>
          <w:sz w:val="24"/>
          <w:szCs w:val="24"/>
        </w:rPr>
        <w:t>Attachments:</w:t>
      </w:r>
      <w:r w:rsidRPr="00507D89">
        <w:rPr>
          <w:rFonts w:asciiTheme="minorHAnsi" w:hAnsiTheme="minorHAnsi"/>
          <w:sz w:val="24"/>
          <w:szCs w:val="24"/>
        </w:rPr>
        <w:t xml:space="preserve"> Draft Payments</w:t>
      </w:r>
      <w:r w:rsidR="00564537" w:rsidRPr="00507D89">
        <w:rPr>
          <w:rFonts w:asciiTheme="minorHAnsi" w:hAnsiTheme="minorHAnsi"/>
          <w:sz w:val="24"/>
          <w:szCs w:val="24"/>
        </w:rPr>
        <w:t>,</w:t>
      </w:r>
      <w:r w:rsidRPr="00507D89">
        <w:rPr>
          <w:rFonts w:asciiTheme="minorHAnsi" w:hAnsiTheme="minorHAnsi"/>
          <w:sz w:val="24"/>
          <w:szCs w:val="24"/>
        </w:rPr>
        <w:t xml:space="preserve"> and </w:t>
      </w:r>
      <w:r w:rsidR="00564537" w:rsidRPr="00507D89">
        <w:rPr>
          <w:rFonts w:asciiTheme="minorHAnsi" w:hAnsiTheme="minorHAnsi"/>
          <w:sz w:val="24"/>
          <w:szCs w:val="24"/>
        </w:rPr>
        <w:t>Income and Expenditure summary</w:t>
      </w:r>
      <w:r w:rsidRPr="00507D89">
        <w:rPr>
          <w:rFonts w:asciiTheme="minorHAnsi" w:hAnsiTheme="minorHAnsi"/>
          <w:sz w:val="24"/>
          <w:szCs w:val="24"/>
        </w:rPr>
        <w:t xml:space="preserve">. </w:t>
      </w:r>
      <w:r w:rsidR="005E2414" w:rsidRPr="00507D89">
        <w:rPr>
          <w:rFonts w:asciiTheme="minorHAnsi" w:hAnsiTheme="minorHAnsi"/>
          <w:sz w:val="24"/>
          <w:szCs w:val="24"/>
        </w:rPr>
        <w:t xml:space="preserve"> </w:t>
      </w:r>
    </w:p>
    <w:p w:rsidR="00E563DD" w:rsidRPr="00507D89" w:rsidRDefault="00E563DD" w:rsidP="004C45C2">
      <w:r w:rsidRPr="00507D89">
        <w:t xml:space="preserve">   </w:t>
      </w:r>
    </w:p>
    <w:p w:rsidR="00595D8E" w:rsidRPr="00507D89" w:rsidRDefault="00595D8E" w:rsidP="00595D8E">
      <w:pPr>
        <w:jc w:val="center"/>
        <w:rPr>
          <w:b/>
          <w:sz w:val="28"/>
          <w:u w:val="single"/>
        </w:rPr>
      </w:pPr>
      <w:r w:rsidRPr="00507D89">
        <w:rPr>
          <w:b/>
          <w:sz w:val="28"/>
          <w:u w:val="single"/>
        </w:rPr>
        <w:t>NOTES TO AGENDA 2</w:t>
      </w:r>
      <w:r w:rsidRPr="00507D89">
        <w:rPr>
          <w:b/>
          <w:sz w:val="28"/>
          <w:u w:val="single"/>
          <w:vertAlign w:val="superscript"/>
        </w:rPr>
        <w:t>nd</w:t>
      </w:r>
      <w:r w:rsidRPr="00507D89">
        <w:rPr>
          <w:b/>
          <w:sz w:val="28"/>
          <w:u w:val="single"/>
        </w:rPr>
        <w:t xml:space="preserve"> APRIL 2019</w:t>
      </w:r>
    </w:p>
    <w:p w:rsidR="00595D8E" w:rsidRPr="00507D89" w:rsidRDefault="00595D8E" w:rsidP="00595D8E"/>
    <w:p w:rsidR="00595D8E" w:rsidRPr="00507D89" w:rsidRDefault="00595D8E" w:rsidP="00595D8E"/>
    <w:p w:rsidR="00595D8E" w:rsidRPr="00507D89" w:rsidRDefault="00595D8E" w:rsidP="00595D8E">
      <w:pPr>
        <w:rPr>
          <w:b/>
          <w:sz w:val="24"/>
          <w:u w:val="single"/>
        </w:rPr>
      </w:pPr>
      <w:r w:rsidRPr="00507D89">
        <w:rPr>
          <w:b/>
          <w:sz w:val="24"/>
          <w:u w:val="single"/>
        </w:rPr>
        <w:t>ITEMS TO BE CONSIDERED FOR PAYMENT</w:t>
      </w:r>
    </w:p>
    <w:p w:rsidR="00595D8E" w:rsidRPr="00507D89" w:rsidRDefault="00595D8E" w:rsidP="00595D8E">
      <w:pPr>
        <w:rPr>
          <w:b/>
          <w:sz w:val="24"/>
          <w:u w:val="single"/>
        </w:rPr>
      </w:pPr>
    </w:p>
    <w:p w:rsidR="00595D8E" w:rsidRPr="00507D89" w:rsidRDefault="00595D8E" w:rsidP="00595D8E">
      <w:pPr>
        <w:rPr>
          <w:sz w:val="24"/>
        </w:rPr>
      </w:pPr>
      <w:r w:rsidRPr="00507D89">
        <w:rPr>
          <w:sz w:val="24"/>
        </w:rPr>
        <w:t>CGM Group</w:t>
      </w:r>
      <w:r w:rsidRPr="00507D89">
        <w:rPr>
          <w:sz w:val="24"/>
        </w:rPr>
        <w:tab/>
      </w:r>
      <w:r w:rsidRPr="00507D89">
        <w:rPr>
          <w:sz w:val="24"/>
        </w:rPr>
        <w:tab/>
      </w:r>
      <w:r w:rsidRPr="00507D89">
        <w:rPr>
          <w:sz w:val="24"/>
        </w:rPr>
        <w:tab/>
        <w:t>Grounds maintenance March 19</w:t>
      </w:r>
      <w:r w:rsidRPr="00507D89">
        <w:rPr>
          <w:sz w:val="24"/>
        </w:rPr>
        <w:tab/>
      </w:r>
      <w:r w:rsidRPr="00507D89">
        <w:rPr>
          <w:sz w:val="24"/>
        </w:rPr>
        <w:tab/>
        <w:t xml:space="preserve">   416.26</w:t>
      </w:r>
    </w:p>
    <w:p w:rsidR="00595D8E" w:rsidRPr="00507D89" w:rsidRDefault="00595D8E" w:rsidP="00595D8E">
      <w:pPr>
        <w:rPr>
          <w:sz w:val="24"/>
        </w:rPr>
      </w:pPr>
    </w:p>
    <w:p w:rsidR="00595D8E" w:rsidRPr="00507D89" w:rsidRDefault="00595D8E" w:rsidP="00595D8E">
      <w:pPr>
        <w:rPr>
          <w:sz w:val="24"/>
        </w:rPr>
      </w:pPr>
      <w:r w:rsidRPr="00507D89">
        <w:rPr>
          <w:sz w:val="24"/>
        </w:rPr>
        <w:t>Norfolk Citizens Advice</w:t>
      </w:r>
      <w:r w:rsidRPr="00507D89">
        <w:rPr>
          <w:sz w:val="24"/>
        </w:rPr>
        <w:tab/>
        <w:t>donation (suggested amount)</w:t>
      </w:r>
      <w:r w:rsidRPr="00507D89">
        <w:rPr>
          <w:sz w:val="24"/>
        </w:rPr>
        <w:tab/>
      </w:r>
      <w:r w:rsidRPr="00507D89">
        <w:rPr>
          <w:sz w:val="24"/>
        </w:rPr>
        <w:tab/>
      </w:r>
      <w:r w:rsidRPr="00507D89">
        <w:rPr>
          <w:sz w:val="24"/>
        </w:rPr>
        <w:tab/>
        <w:t xml:space="preserve">     50.00</w:t>
      </w:r>
    </w:p>
    <w:p w:rsidR="00595D8E" w:rsidRPr="00507D89" w:rsidRDefault="00595D8E" w:rsidP="00595D8E">
      <w:pPr>
        <w:rPr>
          <w:sz w:val="24"/>
        </w:rPr>
      </w:pPr>
    </w:p>
    <w:p w:rsidR="00595D8E" w:rsidRPr="00507D89" w:rsidRDefault="00595D8E" w:rsidP="00595D8E">
      <w:pPr>
        <w:rPr>
          <w:sz w:val="24"/>
        </w:rPr>
      </w:pPr>
      <w:r w:rsidRPr="00507D89">
        <w:rPr>
          <w:sz w:val="24"/>
        </w:rPr>
        <w:t>East Anglian Air Ambulance</w:t>
      </w:r>
      <w:r w:rsidRPr="00507D89">
        <w:rPr>
          <w:sz w:val="24"/>
        </w:rPr>
        <w:tab/>
        <w:t>donation (suggested amount)</w:t>
      </w:r>
      <w:r w:rsidRPr="00507D89">
        <w:rPr>
          <w:sz w:val="24"/>
        </w:rPr>
        <w:tab/>
      </w:r>
      <w:r w:rsidRPr="00507D89">
        <w:rPr>
          <w:sz w:val="24"/>
        </w:rPr>
        <w:tab/>
      </w:r>
      <w:r w:rsidRPr="00507D89">
        <w:rPr>
          <w:sz w:val="24"/>
        </w:rPr>
        <w:tab/>
        <w:t xml:space="preserve">     25.00</w:t>
      </w:r>
    </w:p>
    <w:p w:rsidR="00595D8E" w:rsidRPr="00507D89" w:rsidRDefault="00595D8E" w:rsidP="00595D8E">
      <w:pPr>
        <w:rPr>
          <w:sz w:val="24"/>
        </w:rPr>
      </w:pPr>
    </w:p>
    <w:p w:rsidR="00595D8E" w:rsidRPr="00507D89" w:rsidRDefault="00595D8E" w:rsidP="00595D8E">
      <w:pPr>
        <w:rPr>
          <w:sz w:val="24"/>
        </w:rPr>
      </w:pPr>
      <w:r w:rsidRPr="00507D89">
        <w:rPr>
          <w:sz w:val="24"/>
        </w:rPr>
        <w:t>Norfolk Accident Rescue</w:t>
      </w:r>
      <w:r w:rsidRPr="00507D89">
        <w:rPr>
          <w:sz w:val="24"/>
        </w:rPr>
        <w:tab/>
        <w:t>donation (suggested amount)</w:t>
      </w:r>
      <w:r w:rsidRPr="00507D89">
        <w:rPr>
          <w:sz w:val="24"/>
        </w:rPr>
        <w:tab/>
      </w:r>
      <w:r w:rsidRPr="00507D89">
        <w:rPr>
          <w:sz w:val="24"/>
        </w:rPr>
        <w:tab/>
      </w:r>
      <w:r w:rsidRPr="00507D89">
        <w:rPr>
          <w:sz w:val="24"/>
        </w:rPr>
        <w:tab/>
        <w:t xml:space="preserve">     25.00</w:t>
      </w:r>
    </w:p>
    <w:p w:rsidR="00595D8E" w:rsidRPr="00507D89" w:rsidRDefault="00595D8E" w:rsidP="00595D8E">
      <w:pPr>
        <w:rPr>
          <w:sz w:val="24"/>
        </w:rPr>
      </w:pPr>
    </w:p>
    <w:p w:rsidR="00595D8E" w:rsidRPr="00507D89" w:rsidRDefault="00595D8E" w:rsidP="00595D8E">
      <w:pPr>
        <w:rPr>
          <w:sz w:val="24"/>
        </w:rPr>
      </w:pPr>
      <w:r w:rsidRPr="00507D89">
        <w:rPr>
          <w:sz w:val="24"/>
        </w:rPr>
        <w:t>Environment Agency</w:t>
      </w:r>
      <w:r w:rsidRPr="00507D89">
        <w:rPr>
          <w:sz w:val="24"/>
        </w:rPr>
        <w:tab/>
      </w:r>
      <w:r w:rsidRPr="00507D89">
        <w:rPr>
          <w:sz w:val="24"/>
        </w:rPr>
        <w:tab/>
        <w:t xml:space="preserve">Allotments </w:t>
      </w:r>
      <w:r w:rsidRPr="00507D89">
        <w:rPr>
          <w:sz w:val="24"/>
        </w:rPr>
        <w:tab/>
      </w:r>
      <w:r w:rsidRPr="00507D89">
        <w:rPr>
          <w:sz w:val="24"/>
        </w:rPr>
        <w:tab/>
      </w:r>
      <w:r w:rsidRPr="00507D89">
        <w:rPr>
          <w:sz w:val="24"/>
        </w:rPr>
        <w:tab/>
      </w:r>
      <w:r w:rsidRPr="00507D89">
        <w:rPr>
          <w:sz w:val="24"/>
        </w:rPr>
        <w:tab/>
      </w:r>
      <w:r w:rsidRPr="00507D89">
        <w:rPr>
          <w:sz w:val="24"/>
        </w:rPr>
        <w:tab/>
        <w:t xml:space="preserve">     14.95</w:t>
      </w:r>
    </w:p>
    <w:p w:rsidR="00595D8E" w:rsidRPr="00507D89" w:rsidRDefault="00595D8E" w:rsidP="00595D8E">
      <w:pPr>
        <w:rPr>
          <w:sz w:val="24"/>
        </w:rPr>
      </w:pPr>
    </w:p>
    <w:p w:rsidR="00595D8E" w:rsidRPr="00507D89" w:rsidRDefault="00595D8E" w:rsidP="00595D8E">
      <w:pPr>
        <w:rPr>
          <w:sz w:val="24"/>
        </w:rPr>
      </w:pPr>
      <w:r w:rsidRPr="00507D89">
        <w:rPr>
          <w:sz w:val="24"/>
        </w:rPr>
        <w:t>Nicholas Evans-</w:t>
      </w:r>
      <w:proofErr w:type="spellStart"/>
      <w:r w:rsidRPr="00507D89">
        <w:rPr>
          <w:sz w:val="24"/>
        </w:rPr>
        <w:t>Lombe</w:t>
      </w:r>
      <w:proofErr w:type="spellEnd"/>
      <w:r w:rsidRPr="00507D89">
        <w:rPr>
          <w:sz w:val="24"/>
        </w:rPr>
        <w:t xml:space="preserve"> Children’s Trust</w:t>
      </w:r>
      <w:r w:rsidRPr="00507D89">
        <w:rPr>
          <w:sz w:val="24"/>
        </w:rPr>
        <w:tab/>
        <w:t>allotments rent</w:t>
      </w:r>
      <w:r w:rsidRPr="00507D89">
        <w:rPr>
          <w:sz w:val="24"/>
        </w:rPr>
        <w:tab/>
      </w:r>
      <w:r w:rsidRPr="00507D89">
        <w:rPr>
          <w:sz w:val="24"/>
        </w:rPr>
        <w:tab/>
      </w:r>
      <w:r w:rsidRPr="00507D89">
        <w:rPr>
          <w:sz w:val="24"/>
        </w:rPr>
        <w:tab/>
        <w:t xml:space="preserve">   908.00</w:t>
      </w:r>
    </w:p>
    <w:p w:rsidR="00595D8E" w:rsidRPr="00507D89" w:rsidRDefault="00595D8E" w:rsidP="00595D8E">
      <w:pPr>
        <w:rPr>
          <w:sz w:val="24"/>
        </w:rPr>
      </w:pPr>
    </w:p>
    <w:p w:rsidR="00595D8E" w:rsidRPr="00507D89" w:rsidRDefault="00595D8E" w:rsidP="00595D8E">
      <w:pPr>
        <w:rPr>
          <w:sz w:val="24"/>
        </w:rPr>
      </w:pPr>
      <w:r w:rsidRPr="00507D89">
        <w:rPr>
          <w:sz w:val="24"/>
        </w:rPr>
        <w:t>C Dickson</w:t>
      </w:r>
      <w:r w:rsidRPr="00507D89">
        <w:rPr>
          <w:sz w:val="24"/>
        </w:rPr>
        <w:tab/>
      </w:r>
      <w:r w:rsidRPr="00507D89">
        <w:rPr>
          <w:sz w:val="24"/>
        </w:rPr>
        <w:tab/>
      </w:r>
      <w:r w:rsidRPr="00507D89">
        <w:rPr>
          <w:sz w:val="24"/>
        </w:rPr>
        <w:tab/>
        <w:t>March 19 salary</w:t>
      </w:r>
      <w:r w:rsidRPr="00507D89">
        <w:rPr>
          <w:sz w:val="24"/>
        </w:rPr>
        <w:tab/>
      </w:r>
      <w:r w:rsidRPr="00507D89">
        <w:rPr>
          <w:sz w:val="24"/>
        </w:rPr>
        <w:tab/>
      </w:r>
      <w:r w:rsidRPr="00507D89">
        <w:rPr>
          <w:sz w:val="24"/>
        </w:rPr>
        <w:tab/>
      </w:r>
      <w:r w:rsidRPr="00507D89">
        <w:rPr>
          <w:sz w:val="24"/>
        </w:rPr>
        <w:tab/>
        <w:t xml:space="preserve">   151.25</w:t>
      </w:r>
      <w:r w:rsidRPr="00507D89">
        <w:rPr>
          <w:sz w:val="24"/>
        </w:rPr>
        <w:tab/>
        <w:t xml:space="preserve">   </w:t>
      </w:r>
    </w:p>
    <w:p w:rsidR="00595D8E" w:rsidRPr="00507D89" w:rsidRDefault="00595D8E" w:rsidP="00595D8E">
      <w:pPr>
        <w:rPr>
          <w:sz w:val="24"/>
        </w:rPr>
      </w:pPr>
    </w:p>
    <w:p w:rsidR="00595D8E" w:rsidRPr="00507D89" w:rsidRDefault="00595D8E" w:rsidP="00595D8E">
      <w:pPr>
        <w:rPr>
          <w:sz w:val="24"/>
        </w:rPr>
      </w:pPr>
      <w:r w:rsidRPr="00507D89">
        <w:rPr>
          <w:sz w:val="24"/>
        </w:rPr>
        <w:t>HMRC</w:t>
      </w:r>
      <w:r w:rsidRPr="00507D89">
        <w:rPr>
          <w:sz w:val="24"/>
        </w:rPr>
        <w:tab/>
      </w:r>
      <w:r w:rsidRPr="00507D89">
        <w:rPr>
          <w:sz w:val="24"/>
        </w:rPr>
        <w:tab/>
      </w:r>
      <w:r w:rsidRPr="00507D89">
        <w:rPr>
          <w:sz w:val="24"/>
        </w:rPr>
        <w:tab/>
      </w:r>
      <w:r w:rsidRPr="00507D89">
        <w:rPr>
          <w:sz w:val="24"/>
        </w:rPr>
        <w:tab/>
        <w:t>PAYE March 19</w:t>
      </w:r>
      <w:r w:rsidRPr="00507D89">
        <w:rPr>
          <w:sz w:val="24"/>
        </w:rPr>
        <w:tab/>
      </w:r>
      <w:r w:rsidRPr="00507D89">
        <w:rPr>
          <w:sz w:val="24"/>
        </w:rPr>
        <w:tab/>
      </w:r>
      <w:r w:rsidRPr="00507D89">
        <w:rPr>
          <w:sz w:val="24"/>
        </w:rPr>
        <w:tab/>
      </w:r>
      <w:r w:rsidRPr="00507D89">
        <w:rPr>
          <w:sz w:val="24"/>
        </w:rPr>
        <w:tab/>
        <w:t xml:space="preserve">     38.00</w:t>
      </w:r>
      <w:r w:rsidRPr="00507D89">
        <w:rPr>
          <w:sz w:val="24"/>
        </w:rPr>
        <w:tab/>
        <w:t xml:space="preserve">   </w:t>
      </w:r>
    </w:p>
    <w:p w:rsidR="00595D8E" w:rsidRPr="00507D89" w:rsidRDefault="00595D8E" w:rsidP="00595D8E">
      <w:pPr>
        <w:rPr>
          <w:sz w:val="24"/>
        </w:rPr>
      </w:pPr>
    </w:p>
    <w:p w:rsidR="00595D8E" w:rsidRPr="00507D89" w:rsidRDefault="00595D8E" w:rsidP="00595D8E">
      <w:pPr>
        <w:rPr>
          <w:sz w:val="24"/>
        </w:rPr>
      </w:pPr>
      <w:r w:rsidRPr="00507D89">
        <w:rPr>
          <w:sz w:val="24"/>
        </w:rPr>
        <w:t>C Dickson</w:t>
      </w:r>
      <w:r w:rsidRPr="00507D89">
        <w:rPr>
          <w:sz w:val="24"/>
        </w:rPr>
        <w:tab/>
      </w:r>
      <w:r w:rsidRPr="00507D89">
        <w:rPr>
          <w:sz w:val="24"/>
        </w:rPr>
        <w:tab/>
      </w:r>
      <w:r w:rsidRPr="00507D89">
        <w:rPr>
          <w:sz w:val="24"/>
        </w:rPr>
        <w:tab/>
        <w:t>expenses</w:t>
      </w:r>
      <w:r w:rsidRPr="00507D89">
        <w:rPr>
          <w:sz w:val="24"/>
        </w:rPr>
        <w:tab/>
        <w:t>mileage</w:t>
      </w:r>
      <w:r w:rsidRPr="00507D89">
        <w:rPr>
          <w:sz w:val="24"/>
        </w:rPr>
        <w:tab/>
        <w:t xml:space="preserve">    9.67</w:t>
      </w:r>
    </w:p>
    <w:p w:rsidR="00595D8E" w:rsidRPr="00507D89" w:rsidRDefault="00595D8E" w:rsidP="00595D8E">
      <w:pPr>
        <w:rPr>
          <w:sz w:val="24"/>
        </w:rPr>
      </w:pPr>
      <w:r w:rsidRPr="00507D89">
        <w:rPr>
          <w:sz w:val="24"/>
        </w:rPr>
        <w:tab/>
      </w:r>
      <w:r w:rsidRPr="00507D89">
        <w:rPr>
          <w:sz w:val="24"/>
        </w:rPr>
        <w:tab/>
      </w:r>
      <w:r w:rsidRPr="00507D89">
        <w:rPr>
          <w:sz w:val="24"/>
        </w:rPr>
        <w:tab/>
      </w:r>
      <w:r w:rsidRPr="00507D89">
        <w:rPr>
          <w:sz w:val="24"/>
        </w:rPr>
        <w:tab/>
      </w:r>
      <w:r w:rsidRPr="00507D89">
        <w:rPr>
          <w:sz w:val="24"/>
        </w:rPr>
        <w:tab/>
      </w:r>
      <w:r w:rsidRPr="00507D89">
        <w:rPr>
          <w:sz w:val="24"/>
        </w:rPr>
        <w:tab/>
      </w:r>
      <w:proofErr w:type="gramStart"/>
      <w:r w:rsidRPr="00507D89">
        <w:rPr>
          <w:sz w:val="24"/>
        </w:rPr>
        <w:t>stamps</w:t>
      </w:r>
      <w:proofErr w:type="gramEnd"/>
      <w:r w:rsidRPr="00507D89">
        <w:rPr>
          <w:sz w:val="24"/>
        </w:rPr>
        <w:tab/>
      </w:r>
      <w:r w:rsidRPr="00507D89">
        <w:rPr>
          <w:sz w:val="24"/>
        </w:rPr>
        <w:tab/>
        <w:t xml:space="preserve">    8.04</w:t>
      </w:r>
    </w:p>
    <w:p w:rsidR="00595D8E" w:rsidRPr="00507D89" w:rsidRDefault="00595D8E" w:rsidP="00595D8E">
      <w:pPr>
        <w:rPr>
          <w:sz w:val="24"/>
        </w:rPr>
      </w:pPr>
      <w:r w:rsidRPr="00507D89">
        <w:rPr>
          <w:sz w:val="24"/>
        </w:rPr>
        <w:tab/>
      </w:r>
      <w:r w:rsidRPr="00507D89">
        <w:rPr>
          <w:sz w:val="24"/>
        </w:rPr>
        <w:tab/>
      </w:r>
      <w:r w:rsidRPr="00507D89">
        <w:rPr>
          <w:sz w:val="24"/>
        </w:rPr>
        <w:tab/>
      </w:r>
      <w:r w:rsidRPr="00507D89">
        <w:rPr>
          <w:sz w:val="24"/>
        </w:rPr>
        <w:tab/>
      </w:r>
      <w:r w:rsidRPr="00507D89">
        <w:rPr>
          <w:sz w:val="24"/>
        </w:rPr>
        <w:tab/>
      </w:r>
      <w:r w:rsidRPr="00507D89">
        <w:rPr>
          <w:sz w:val="24"/>
        </w:rPr>
        <w:tab/>
      </w:r>
      <w:proofErr w:type="gramStart"/>
      <w:r w:rsidRPr="00507D89">
        <w:rPr>
          <w:sz w:val="24"/>
        </w:rPr>
        <w:t>chq</w:t>
      </w:r>
      <w:proofErr w:type="gramEnd"/>
      <w:r w:rsidRPr="00507D89">
        <w:rPr>
          <w:sz w:val="24"/>
        </w:rPr>
        <w:t xml:space="preserve"> 101147 </w:t>
      </w:r>
      <w:proofErr w:type="spellStart"/>
      <w:r w:rsidRPr="00507D89">
        <w:rPr>
          <w:sz w:val="24"/>
        </w:rPr>
        <w:t>adj</w:t>
      </w:r>
      <w:proofErr w:type="spellEnd"/>
      <w:r w:rsidRPr="00507D89">
        <w:rPr>
          <w:sz w:val="24"/>
        </w:rPr>
        <w:t xml:space="preserve">   0.81</w:t>
      </w:r>
    </w:p>
    <w:p w:rsidR="00595D8E" w:rsidRPr="00507D89" w:rsidRDefault="00595D8E" w:rsidP="00595D8E">
      <w:pPr>
        <w:rPr>
          <w:sz w:val="24"/>
        </w:rPr>
      </w:pPr>
      <w:r w:rsidRPr="00507D89">
        <w:rPr>
          <w:sz w:val="24"/>
        </w:rPr>
        <w:tab/>
      </w:r>
      <w:r w:rsidRPr="00507D89">
        <w:rPr>
          <w:sz w:val="24"/>
        </w:rPr>
        <w:tab/>
      </w:r>
      <w:r w:rsidRPr="00507D89">
        <w:rPr>
          <w:sz w:val="24"/>
        </w:rPr>
        <w:tab/>
      </w:r>
      <w:r w:rsidRPr="00507D89">
        <w:rPr>
          <w:sz w:val="24"/>
        </w:rPr>
        <w:tab/>
      </w:r>
      <w:r w:rsidRPr="00507D89">
        <w:rPr>
          <w:sz w:val="24"/>
        </w:rPr>
        <w:tab/>
      </w:r>
      <w:r w:rsidRPr="00507D89">
        <w:rPr>
          <w:sz w:val="24"/>
        </w:rPr>
        <w:tab/>
      </w:r>
      <w:proofErr w:type="gramStart"/>
      <w:r w:rsidRPr="00507D89">
        <w:rPr>
          <w:sz w:val="24"/>
        </w:rPr>
        <w:t>envelopes</w:t>
      </w:r>
      <w:proofErr w:type="gramEnd"/>
      <w:r w:rsidRPr="00507D89">
        <w:rPr>
          <w:sz w:val="24"/>
        </w:rPr>
        <w:tab/>
        <w:t xml:space="preserve">    2.75</w:t>
      </w:r>
      <w:r w:rsidRPr="00507D89">
        <w:rPr>
          <w:sz w:val="24"/>
        </w:rPr>
        <w:tab/>
      </w:r>
      <w:r w:rsidRPr="00507D89">
        <w:rPr>
          <w:sz w:val="24"/>
        </w:rPr>
        <w:tab/>
        <w:t xml:space="preserve">    21.27</w:t>
      </w:r>
    </w:p>
    <w:p w:rsidR="00595D8E" w:rsidRPr="00507D89" w:rsidRDefault="00595D8E" w:rsidP="00595D8E">
      <w:pPr>
        <w:rPr>
          <w:sz w:val="24"/>
        </w:rPr>
      </w:pPr>
    </w:p>
    <w:p w:rsidR="00595D8E" w:rsidRPr="00507D89" w:rsidRDefault="00595D8E" w:rsidP="00595D8E">
      <w:pPr>
        <w:rPr>
          <w:b/>
          <w:sz w:val="24"/>
        </w:rPr>
      </w:pPr>
      <w:r w:rsidRPr="00507D89">
        <w:rPr>
          <w:b/>
          <w:sz w:val="24"/>
          <w:u w:val="single"/>
        </w:rPr>
        <w:t>TOTAL</w:t>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t xml:space="preserve">         £1,649.73</w:t>
      </w:r>
    </w:p>
    <w:p w:rsidR="00595D8E" w:rsidRPr="00507D89" w:rsidRDefault="00595D8E" w:rsidP="00595D8E">
      <w:pPr>
        <w:rPr>
          <w:sz w:val="24"/>
        </w:rPr>
      </w:pPr>
    </w:p>
    <w:p w:rsidR="00595D8E" w:rsidRPr="00507D89" w:rsidRDefault="00595D8E" w:rsidP="00595D8E">
      <w:pPr>
        <w:rPr>
          <w:sz w:val="24"/>
        </w:rPr>
      </w:pPr>
    </w:p>
    <w:p w:rsidR="00595D8E" w:rsidRPr="00507D89" w:rsidRDefault="00595D8E" w:rsidP="00595D8E">
      <w:pPr>
        <w:rPr>
          <w:b/>
          <w:sz w:val="24"/>
          <w:u w:val="single"/>
        </w:rPr>
      </w:pPr>
      <w:r w:rsidRPr="00507D89">
        <w:rPr>
          <w:b/>
          <w:sz w:val="24"/>
          <w:u w:val="single"/>
        </w:rPr>
        <w:t>TRANSFERS</w:t>
      </w:r>
    </w:p>
    <w:p w:rsidR="00595D8E" w:rsidRPr="00507D89" w:rsidRDefault="00595D8E" w:rsidP="00595D8E">
      <w:pPr>
        <w:rPr>
          <w:sz w:val="24"/>
        </w:rPr>
      </w:pPr>
    </w:p>
    <w:p w:rsidR="00595D8E" w:rsidRPr="00507D89" w:rsidRDefault="00595D8E" w:rsidP="00595D8E">
      <w:pPr>
        <w:rPr>
          <w:b/>
          <w:sz w:val="24"/>
        </w:rPr>
      </w:pPr>
      <w:r w:rsidRPr="00507D89">
        <w:rPr>
          <w:b/>
          <w:sz w:val="24"/>
          <w:u w:val="single"/>
        </w:rPr>
        <w:t>TOTAL</w:t>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r>
      <w:r w:rsidRPr="00507D89">
        <w:rPr>
          <w:b/>
          <w:sz w:val="24"/>
        </w:rPr>
        <w:tab/>
        <w:t xml:space="preserve">                £0.00</w:t>
      </w:r>
    </w:p>
    <w:p w:rsidR="00595D8E" w:rsidRPr="00507D89" w:rsidRDefault="00595D8E" w:rsidP="004C45C2"/>
    <w:tbl>
      <w:tblPr>
        <w:tblW w:w="10546" w:type="dxa"/>
        <w:tblInd w:w="108" w:type="dxa"/>
        <w:tblLook w:val="04A0"/>
      </w:tblPr>
      <w:tblGrid>
        <w:gridCol w:w="2342"/>
        <w:gridCol w:w="1184"/>
        <w:gridCol w:w="1367"/>
        <w:gridCol w:w="272"/>
        <w:gridCol w:w="2920"/>
        <w:gridCol w:w="1219"/>
        <w:gridCol w:w="1242"/>
      </w:tblGrid>
      <w:tr w:rsidR="00595D8E" w:rsidRPr="00507D89" w:rsidTr="005B4495">
        <w:trPr>
          <w:trHeight w:val="435"/>
        </w:trPr>
        <w:tc>
          <w:tcPr>
            <w:tcW w:w="10546" w:type="dxa"/>
            <w:gridSpan w:val="7"/>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r w:rsidRPr="00507D89">
              <w:rPr>
                <w:rFonts w:ascii="Arial" w:hAnsi="Arial" w:cs="Arial"/>
                <w:b/>
                <w:bCs/>
                <w:sz w:val="24"/>
                <w:szCs w:val="24"/>
                <w:lang w:eastAsia="en-GB"/>
              </w:rPr>
              <w:t>INCOME AND EXPENDITURE REPORT</w:t>
            </w:r>
          </w:p>
        </w:tc>
      </w:tr>
      <w:tr w:rsidR="00595D8E" w:rsidRPr="00507D89" w:rsidTr="005B4495">
        <w:trPr>
          <w:trHeight w:val="338"/>
        </w:trPr>
        <w:tc>
          <w:tcPr>
            <w:tcW w:w="10546" w:type="dxa"/>
            <w:gridSpan w:val="7"/>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r w:rsidRPr="00507D89">
              <w:rPr>
                <w:rFonts w:ascii="Arial" w:hAnsi="Arial" w:cs="Arial"/>
                <w:b/>
                <w:bCs/>
                <w:sz w:val="24"/>
                <w:szCs w:val="24"/>
                <w:lang w:eastAsia="en-GB"/>
              </w:rPr>
              <w:t>AS AT 31.3.19</w:t>
            </w:r>
          </w:p>
        </w:tc>
      </w:tr>
      <w:tr w:rsidR="00595D8E" w:rsidRPr="00507D89" w:rsidTr="005B4495">
        <w:trPr>
          <w:trHeight w:val="210"/>
        </w:trPr>
        <w:tc>
          <w:tcPr>
            <w:tcW w:w="2342"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r w:rsidRPr="00507D89">
              <w:rPr>
                <w:rFonts w:ascii="Arial" w:hAnsi="Arial" w:cs="Arial"/>
                <w:b/>
                <w:bCs/>
                <w:sz w:val="24"/>
                <w:szCs w:val="24"/>
                <w:lang w:eastAsia="en-GB"/>
              </w:rPr>
              <w:lastRenderedPageBreak/>
              <w:t xml:space="preserve">                                                           </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p>
        </w:tc>
      </w:tr>
      <w:tr w:rsidR="00595D8E" w:rsidRPr="00507D89" w:rsidTr="005B4495">
        <w:trPr>
          <w:trHeight w:val="585"/>
        </w:trPr>
        <w:tc>
          <w:tcPr>
            <w:tcW w:w="2342" w:type="dxa"/>
            <w:tcBorders>
              <w:top w:val="nil"/>
              <w:left w:val="nil"/>
              <w:bottom w:val="nil"/>
              <w:right w:val="nil"/>
            </w:tcBorders>
            <w:shd w:val="clear" w:color="auto" w:fill="auto"/>
            <w:noWrap/>
            <w:vAlign w:val="center"/>
            <w:hideMark/>
          </w:tcPr>
          <w:p w:rsidR="00595D8E" w:rsidRPr="00507D89" w:rsidRDefault="00595D8E" w:rsidP="00595D8E">
            <w:pPr>
              <w:jc w:val="center"/>
              <w:rPr>
                <w:rFonts w:ascii="Arial" w:hAnsi="Arial" w:cs="Arial"/>
                <w:lang w:eastAsia="en-GB"/>
              </w:rPr>
            </w:pPr>
          </w:p>
        </w:tc>
        <w:tc>
          <w:tcPr>
            <w:tcW w:w="1184" w:type="dxa"/>
            <w:tcBorders>
              <w:top w:val="nil"/>
              <w:left w:val="nil"/>
              <w:bottom w:val="nil"/>
              <w:right w:val="nil"/>
            </w:tcBorders>
            <w:shd w:val="clear" w:color="auto" w:fill="auto"/>
            <w:vAlign w:val="center"/>
            <w:hideMark/>
          </w:tcPr>
          <w:p w:rsidR="00595D8E" w:rsidRPr="00507D89" w:rsidRDefault="00595D8E" w:rsidP="00595D8E">
            <w:pPr>
              <w:jc w:val="right"/>
              <w:rPr>
                <w:rFonts w:ascii="Arial" w:hAnsi="Arial" w:cs="Arial"/>
                <w:b/>
                <w:bCs/>
                <w:sz w:val="24"/>
                <w:szCs w:val="24"/>
                <w:lang w:eastAsia="en-GB"/>
              </w:rPr>
            </w:pPr>
            <w:r w:rsidRPr="00507D89">
              <w:rPr>
                <w:rFonts w:ascii="Arial" w:hAnsi="Arial" w:cs="Arial"/>
                <w:b/>
                <w:bCs/>
                <w:sz w:val="24"/>
                <w:szCs w:val="24"/>
                <w:lang w:eastAsia="en-GB"/>
              </w:rPr>
              <w:t>MONTH</w:t>
            </w:r>
          </w:p>
        </w:tc>
        <w:tc>
          <w:tcPr>
            <w:tcW w:w="1367" w:type="dxa"/>
            <w:tcBorders>
              <w:top w:val="nil"/>
              <w:left w:val="nil"/>
              <w:bottom w:val="nil"/>
              <w:right w:val="nil"/>
            </w:tcBorders>
            <w:shd w:val="clear" w:color="auto" w:fill="auto"/>
            <w:vAlign w:val="center"/>
            <w:hideMark/>
          </w:tcPr>
          <w:p w:rsidR="00595D8E" w:rsidRPr="00507D89" w:rsidRDefault="00595D8E" w:rsidP="00595D8E">
            <w:pPr>
              <w:jc w:val="right"/>
              <w:rPr>
                <w:rFonts w:ascii="Arial" w:hAnsi="Arial" w:cs="Arial"/>
                <w:b/>
                <w:bCs/>
                <w:sz w:val="24"/>
                <w:szCs w:val="24"/>
                <w:lang w:eastAsia="en-GB"/>
              </w:rPr>
            </w:pPr>
            <w:r w:rsidRPr="00507D89">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595D8E" w:rsidRPr="00507D89" w:rsidRDefault="00595D8E" w:rsidP="00595D8E">
            <w:pPr>
              <w:jc w:val="center"/>
              <w:rPr>
                <w:rFonts w:ascii="Arial" w:hAnsi="Arial" w:cs="Arial"/>
                <w:b/>
                <w:bCs/>
                <w:sz w:val="24"/>
                <w:szCs w:val="24"/>
                <w:lang w:eastAsia="en-GB"/>
              </w:rPr>
            </w:pPr>
          </w:p>
        </w:tc>
        <w:tc>
          <w:tcPr>
            <w:tcW w:w="2920" w:type="dxa"/>
            <w:tcBorders>
              <w:top w:val="nil"/>
              <w:left w:val="nil"/>
              <w:bottom w:val="nil"/>
              <w:right w:val="nil"/>
            </w:tcBorders>
            <w:shd w:val="clear" w:color="auto" w:fill="auto"/>
            <w:noWrap/>
            <w:vAlign w:val="center"/>
            <w:hideMark/>
          </w:tcPr>
          <w:p w:rsidR="00595D8E" w:rsidRPr="00507D89" w:rsidRDefault="00595D8E" w:rsidP="00595D8E">
            <w:pPr>
              <w:jc w:val="center"/>
              <w:rPr>
                <w:rFonts w:ascii="Arial" w:hAnsi="Arial" w:cs="Arial"/>
                <w:lang w:eastAsia="en-GB"/>
              </w:rPr>
            </w:pPr>
          </w:p>
        </w:tc>
        <w:tc>
          <w:tcPr>
            <w:tcW w:w="1219" w:type="dxa"/>
            <w:tcBorders>
              <w:top w:val="nil"/>
              <w:left w:val="nil"/>
              <w:bottom w:val="nil"/>
              <w:right w:val="nil"/>
            </w:tcBorders>
            <w:shd w:val="clear" w:color="auto" w:fill="auto"/>
            <w:vAlign w:val="center"/>
            <w:hideMark/>
          </w:tcPr>
          <w:p w:rsidR="00595D8E" w:rsidRPr="00507D89" w:rsidRDefault="00595D8E" w:rsidP="00595D8E">
            <w:pPr>
              <w:jc w:val="right"/>
              <w:rPr>
                <w:rFonts w:ascii="Arial" w:hAnsi="Arial" w:cs="Arial"/>
                <w:b/>
                <w:bCs/>
                <w:sz w:val="24"/>
                <w:szCs w:val="24"/>
                <w:lang w:eastAsia="en-GB"/>
              </w:rPr>
            </w:pPr>
            <w:r w:rsidRPr="00507D89">
              <w:rPr>
                <w:rFonts w:ascii="Arial" w:hAnsi="Arial" w:cs="Arial"/>
                <w:b/>
                <w:bCs/>
                <w:sz w:val="24"/>
                <w:szCs w:val="24"/>
                <w:lang w:eastAsia="en-GB"/>
              </w:rPr>
              <w:t>MONTH</w:t>
            </w:r>
          </w:p>
        </w:tc>
        <w:tc>
          <w:tcPr>
            <w:tcW w:w="1242" w:type="dxa"/>
            <w:tcBorders>
              <w:top w:val="nil"/>
              <w:left w:val="nil"/>
              <w:bottom w:val="nil"/>
              <w:right w:val="nil"/>
            </w:tcBorders>
            <w:shd w:val="clear" w:color="auto" w:fill="auto"/>
            <w:vAlign w:val="center"/>
            <w:hideMark/>
          </w:tcPr>
          <w:p w:rsidR="00595D8E" w:rsidRPr="00507D89" w:rsidRDefault="00595D8E" w:rsidP="00595D8E">
            <w:pPr>
              <w:jc w:val="right"/>
              <w:rPr>
                <w:rFonts w:ascii="Arial" w:hAnsi="Arial" w:cs="Arial"/>
                <w:b/>
                <w:bCs/>
                <w:sz w:val="24"/>
                <w:szCs w:val="24"/>
                <w:lang w:eastAsia="en-GB"/>
              </w:rPr>
            </w:pPr>
            <w:r w:rsidRPr="00507D89">
              <w:rPr>
                <w:rFonts w:ascii="Arial" w:hAnsi="Arial" w:cs="Arial"/>
                <w:b/>
                <w:bCs/>
                <w:sz w:val="24"/>
                <w:szCs w:val="24"/>
                <w:lang w:eastAsia="en-GB"/>
              </w:rPr>
              <w:t>YEAR TO DATE</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INCOME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EXPENDITURE</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PRECEPT</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8,370.00</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CLERKS SALARY/TAX</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189.25</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2,263.17</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CCF</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STATY/POST/PHONE ETC</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172.56</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388.15</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TRAINING BURSARY</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31.25</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31.25</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GRASS CUTTING</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0.00</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2,428.16</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BANK INTEREST</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ALLOTMENTS</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468.73</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HMRC VAT</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934.34</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RECYCLING</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10.50</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78.00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GRASS CUTTING</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75.00</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HALL HIRE</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195.00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GLASS &amp; MISC</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25.50</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564.40</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AUDIT &amp; INSURANCE</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324.20</w:t>
            </w:r>
          </w:p>
        </w:tc>
      </w:tr>
      <w:tr w:rsidR="00595D8E" w:rsidRPr="00507D89" w:rsidTr="005B4495">
        <w:trPr>
          <w:trHeight w:val="360"/>
        </w:trPr>
        <w:tc>
          <w:tcPr>
            <w:tcW w:w="3526" w:type="dxa"/>
            <w:gridSpan w:val="2"/>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TRANSPARANCY FUNDING</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FUEL ALLOTMENT</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320.00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ALLOTMENTS</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21.02</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575.73</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SECTION 137</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117.50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NCC</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HMRC/VAT</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33.85</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662.80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MISCELLANEOUS</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PROF/SUBS/TRAINING</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396.23</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DEFIBRILLATOR</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MISCELLANEOUS</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620.00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sz w:val="24"/>
                <w:szCs w:val="24"/>
                <w:lang w:eastAsia="en-GB"/>
              </w:rPr>
            </w:pPr>
            <w:r w:rsidRPr="00507D89">
              <w:rPr>
                <w:rFonts w:ascii="Arial" w:hAnsi="Arial" w:cs="Arial"/>
                <w:b/>
                <w:bCs/>
                <w:sz w:val="24"/>
                <w:szCs w:val="24"/>
                <w:lang w:eastAsia="en-GB"/>
              </w:rPr>
              <w:t>TOTAL</w:t>
            </w:r>
          </w:p>
        </w:tc>
        <w:tc>
          <w:tcPr>
            <w:tcW w:w="1184"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77.77</w:t>
            </w:r>
          </w:p>
        </w:tc>
        <w:tc>
          <w:tcPr>
            <w:tcW w:w="1367"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10,550.72</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sz w:val="24"/>
                <w:szCs w:val="24"/>
                <w:lang w:eastAsia="en-GB"/>
              </w:rPr>
            </w:pPr>
            <w:r w:rsidRPr="00507D89">
              <w:rPr>
                <w:rFonts w:ascii="Arial" w:hAnsi="Arial" w:cs="Arial"/>
                <w:b/>
                <w:bCs/>
                <w:sz w:val="24"/>
                <w:szCs w:val="24"/>
                <w:lang w:eastAsia="en-GB"/>
              </w:rPr>
              <w:t>TOTAL</w:t>
            </w:r>
          </w:p>
        </w:tc>
        <w:tc>
          <w:tcPr>
            <w:tcW w:w="1219"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406.16</w:t>
            </w:r>
          </w:p>
        </w:tc>
        <w:tc>
          <w:tcPr>
            <w:tcW w:w="1242"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8,261.94</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TRANSFER</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2,200.00</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TRANSFER</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5,000.00</w:t>
            </w:r>
          </w:p>
        </w:tc>
      </w:tr>
      <w:tr w:rsidR="00595D8E" w:rsidRPr="00507D89" w:rsidTr="005B4495">
        <w:trPr>
          <w:trHeight w:val="285"/>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sz w:val="24"/>
                <w:szCs w:val="24"/>
                <w:lang w:eastAsia="en-GB"/>
              </w:rPr>
            </w:pPr>
            <w:r w:rsidRPr="00507D89">
              <w:rPr>
                <w:rFonts w:ascii="Arial" w:hAnsi="Arial" w:cs="Arial"/>
                <w:b/>
                <w:bCs/>
                <w:sz w:val="24"/>
                <w:szCs w:val="24"/>
                <w:lang w:eastAsia="en-GB"/>
              </w:rPr>
              <w:t>CASH BOOK</w:t>
            </w:r>
          </w:p>
        </w:tc>
        <w:tc>
          <w:tcPr>
            <w:tcW w:w="2551" w:type="dxa"/>
            <w:gridSpan w:val="2"/>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AS AT 31.3.19</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sz w:val="24"/>
                <w:szCs w:val="24"/>
                <w:lang w:eastAsia="en-GB"/>
              </w:rPr>
            </w:pPr>
            <w:r w:rsidRPr="00507D89">
              <w:rPr>
                <w:rFonts w:ascii="Arial" w:hAnsi="Arial" w:cs="Arial"/>
                <w:b/>
                <w:bCs/>
                <w:sz w:val="24"/>
                <w:szCs w:val="24"/>
                <w:lang w:eastAsia="en-GB"/>
              </w:rPr>
              <w:t>BANK ACCOUNT</w:t>
            </w:r>
          </w:p>
        </w:tc>
        <w:tc>
          <w:tcPr>
            <w:tcW w:w="2461" w:type="dxa"/>
            <w:gridSpan w:val="2"/>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AS AT 31.3.19</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BALANCE B/FWD</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938.85</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CURRENT ACCOUNT</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610.46</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INCOME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77.77</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EXPENDITURE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-406.16</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184"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b/>
                <w:bCs/>
                <w:lang w:eastAsia="en-GB"/>
              </w:rPr>
            </w:pPr>
            <w:r w:rsidRPr="00507D89">
              <w:rPr>
                <w:rFonts w:ascii="Arial" w:hAnsi="Arial" w:cs="Arial"/>
                <w:b/>
                <w:bCs/>
                <w:lang w:eastAsia="en-GB"/>
              </w:rPr>
              <w:t>610.46</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610.46</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TRANSFER</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0.00</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B4495" w:rsidP="005B4495">
            <w:pPr>
              <w:rPr>
                <w:rFonts w:ascii="Arial" w:hAnsi="Arial" w:cs="Arial"/>
                <w:lang w:eastAsia="en-GB"/>
              </w:rPr>
            </w:pPr>
            <w:r w:rsidRPr="00507D89">
              <w:rPr>
                <w:rFonts w:ascii="Arial" w:hAnsi="Arial" w:cs="Arial"/>
                <w:lang w:eastAsia="en-GB"/>
              </w:rPr>
              <w:t xml:space="preserve">Less </w:t>
            </w:r>
            <w:proofErr w:type="spellStart"/>
            <w:r w:rsidRPr="00507D89">
              <w:rPr>
                <w:rFonts w:ascii="Arial" w:hAnsi="Arial" w:cs="Arial"/>
                <w:lang w:eastAsia="en-GB"/>
              </w:rPr>
              <w:t>unpresented</w:t>
            </w:r>
            <w:proofErr w:type="spellEnd"/>
            <w:r w:rsidRPr="00507D89">
              <w:rPr>
                <w:rFonts w:ascii="Arial" w:hAnsi="Arial" w:cs="Arial"/>
                <w:lang w:eastAsia="en-GB"/>
              </w:rPr>
              <w:t xml:space="preserve"> </w:t>
            </w:r>
            <w:proofErr w:type="spellStart"/>
            <w:r w:rsidRPr="00507D89">
              <w:rPr>
                <w:rFonts w:ascii="Arial" w:hAnsi="Arial" w:cs="Arial"/>
                <w:lang w:eastAsia="en-GB"/>
              </w:rPr>
              <w:t>chqs</w:t>
            </w:r>
            <w:proofErr w:type="spellEnd"/>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BALANCE</w:t>
            </w:r>
          </w:p>
        </w:tc>
        <w:tc>
          <w:tcPr>
            <w:tcW w:w="1184"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b/>
                <w:bCs/>
                <w:lang w:eastAsia="en-GB"/>
              </w:rPr>
            </w:pPr>
            <w:r w:rsidRPr="00507D89">
              <w:rPr>
                <w:rFonts w:ascii="Arial" w:hAnsi="Arial" w:cs="Arial"/>
                <w:b/>
                <w:bCs/>
                <w:lang w:eastAsia="en-GB"/>
              </w:rPr>
              <w:t>610.46</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BALANCE</w:t>
            </w:r>
          </w:p>
        </w:tc>
        <w:tc>
          <w:tcPr>
            <w:tcW w:w="1219"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b/>
                <w:bCs/>
                <w:lang w:eastAsia="en-GB"/>
              </w:rPr>
            </w:pPr>
            <w:r w:rsidRPr="00507D89">
              <w:rPr>
                <w:rFonts w:ascii="Arial" w:hAnsi="Arial" w:cs="Arial"/>
                <w:b/>
                <w:bCs/>
                <w:lang w:eastAsia="en-GB"/>
              </w:rPr>
              <w:t>610.46</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255"/>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98"/>
        </w:trPr>
        <w:tc>
          <w:tcPr>
            <w:tcW w:w="2342"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1184"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1367"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2920"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1219"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c>
          <w:tcPr>
            <w:tcW w:w="1242" w:type="dxa"/>
            <w:tcBorders>
              <w:top w:val="single" w:sz="8" w:space="0" w:color="auto"/>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w:t>
            </w:r>
          </w:p>
        </w:tc>
      </w:tr>
      <w:tr w:rsidR="00595D8E" w:rsidRPr="00507D89" w:rsidTr="005B4495">
        <w:trPr>
          <w:trHeight w:val="390"/>
        </w:trPr>
        <w:tc>
          <w:tcPr>
            <w:tcW w:w="10546" w:type="dxa"/>
            <w:gridSpan w:val="7"/>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u w:val="single"/>
                <w:lang w:eastAsia="en-GB"/>
              </w:rPr>
            </w:pPr>
            <w:r w:rsidRPr="00507D89">
              <w:rPr>
                <w:rFonts w:ascii="Arial" w:hAnsi="Arial" w:cs="Arial"/>
                <w:b/>
                <w:bCs/>
                <w:sz w:val="24"/>
                <w:szCs w:val="24"/>
                <w:u w:val="single"/>
                <w:lang w:eastAsia="en-GB"/>
              </w:rPr>
              <w:t>SAVER ACCOUNT</w:t>
            </w:r>
          </w:p>
        </w:tc>
      </w:tr>
      <w:tr w:rsidR="00595D8E" w:rsidRPr="00507D89" w:rsidTr="005B4495">
        <w:trPr>
          <w:trHeight w:val="360"/>
        </w:trPr>
        <w:tc>
          <w:tcPr>
            <w:tcW w:w="10546" w:type="dxa"/>
            <w:gridSpan w:val="7"/>
            <w:tcBorders>
              <w:top w:val="nil"/>
              <w:left w:val="nil"/>
              <w:bottom w:val="nil"/>
              <w:right w:val="nil"/>
            </w:tcBorders>
            <w:shd w:val="clear" w:color="auto" w:fill="auto"/>
            <w:noWrap/>
            <w:vAlign w:val="bottom"/>
            <w:hideMark/>
          </w:tcPr>
          <w:p w:rsidR="00595D8E" w:rsidRPr="00507D89" w:rsidRDefault="00595D8E" w:rsidP="00595D8E">
            <w:pPr>
              <w:jc w:val="center"/>
              <w:rPr>
                <w:rFonts w:ascii="Arial" w:hAnsi="Arial" w:cs="Arial"/>
                <w:b/>
                <w:bCs/>
                <w:sz w:val="24"/>
                <w:szCs w:val="24"/>
                <w:lang w:eastAsia="en-GB"/>
              </w:rPr>
            </w:pPr>
            <w:r w:rsidRPr="00507D89">
              <w:rPr>
                <w:rFonts w:ascii="Arial" w:hAnsi="Arial" w:cs="Arial"/>
                <w:b/>
                <w:bCs/>
                <w:sz w:val="24"/>
                <w:szCs w:val="24"/>
                <w:lang w:eastAsia="en-GB"/>
              </w:rPr>
              <w:t>AS AT 31.3.19</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INCOME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EXPENDITURE</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TRANSFER</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5,000.00</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TRANSFER</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2,200.00</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INTEREST</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4.80</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17.49</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TOTAL</w:t>
            </w:r>
          </w:p>
        </w:tc>
        <w:tc>
          <w:tcPr>
            <w:tcW w:w="1184"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4.80</w:t>
            </w:r>
          </w:p>
        </w:tc>
        <w:tc>
          <w:tcPr>
            <w:tcW w:w="1367"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5,017.49</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TOTAL</w:t>
            </w:r>
          </w:p>
        </w:tc>
        <w:tc>
          <w:tcPr>
            <w:tcW w:w="1219"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0.00</w:t>
            </w:r>
          </w:p>
        </w:tc>
        <w:tc>
          <w:tcPr>
            <w:tcW w:w="1242"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2,200.00</w:t>
            </w:r>
          </w:p>
        </w:tc>
      </w:tr>
      <w:tr w:rsidR="00595D8E" w:rsidRPr="00507D89" w:rsidTr="005B4495">
        <w:trPr>
          <w:trHeight w:val="285"/>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184"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CASH BOOK</w:t>
            </w:r>
          </w:p>
        </w:tc>
        <w:tc>
          <w:tcPr>
            <w:tcW w:w="2551" w:type="dxa"/>
            <w:gridSpan w:val="2"/>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AS AT 31.3.19</w:t>
            </w: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BANK ACCOUNT</w:t>
            </w:r>
          </w:p>
        </w:tc>
        <w:tc>
          <w:tcPr>
            <w:tcW w:w="2461" w:type="dxa"/>
            <w:gridSpan w:val="2"/>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AS AT 31.3.19</w:t>
            </w: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BLANCE CD/FWD</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8,802.53</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CURRENT ACCOUNT</w:t>
            </w:r>
          </w:p>
        </w:tc>
        <w:tc>
          <w:tcPr>
            <w:tcW w:w="1219"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8,807.33</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INCOME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4.80</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 xml:space="preserve">  </w:t>
            </w: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07D89"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r w:rsidRPr="00507D89">
              <w:rPr>
                <w:rFonts w:ascii="Arial" w:hAnsi="Arial" w:cs="Arial"/>
                <w:lang w:eastAsia="en-GB"/>
              </w:rPr>
              <w:t>EXPENDITURE</w:t>
            </w:r>
          </w:p>
        </w:tc>
        <w:tc>
          <w:tcPr>
            <w:tcW w:w="1184" w:type="dxa"/>
            <w:tcBorders>
              <w:top w:val="nil"/>
              <w:left w:val="nil"/>
              <w:bottom w:val="nil"/>
              <w:right w:val="nil"/>
            </w:tcBorders>
            <w:shd w:val="clear" w:color="auto" w:fill="auto"/>
            <w:noWrap/>
            <w:vAlign w:val="bottom"/>
            <w:hideMark/>
          </w:tcPr>
          <w:p w:rsidR="00595D8E" w:rsidRPr="00507D89" w:rsidRDefault="00595D8E" w:rsidP="00595D8E">
            <w:pPr>
              <w:jc w:val="right"/>
              <w:rPr>
                <w:rFonts w:ascii="Arial" w:hAnsi="Arial" w:cs="Arial"/>
                <w:lang w:eastAsia="en-GB"/>
              </w:rPr>
            </w:pPr>
            <w:r w:rsidRPr="00507D89">
              <w:rPr>
                <w:rFonts w:ascii="Arial" w:hAnsi="Arial" w:cs="Arial"/>
                <w:lang w:eastAsia="en-GB"/>
              </w:rPr>
              <w:t>0.00</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r>
      <w:tr w:rsidR="00595D8E" w:rsidRPr="00595D8E" w:rsidTr="005B4495">
        <w:trPr>
          <w:trHeight w:val="360"/>
        </w:trPr>
        <w:tc>
          <w:tcPr>
            <w:tcW w:w="234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b/>
                <w:bCs/>
                <w:lang w:eastAsia="en-GB"/>
              </w:rPr>
            </w:pPr>
            <w:r w:rsidRPr="00507D89">
              <w:rPr>
                <w:rFonts w:ascii="Arial" w:hAnsi="Arial" w:cs="Arial"/>
                <w:b/>
                <w:bCs/>
                <w:lang w:eastAsia="en-GB"/>
              </w:rPr>
              <w:t>BALANCE</w:t>
            </w:r>
          </w:p>
        </w:tc>
        <w:tc>
          <w:tcPr>
            <w:tcW w:w="1184" w:type="dxa"/>
            <w:tcBorders>
              <w:top w:val="single" w:sz="4" w:space="0" w:color="auto"/>
              <w:left w:val="nil"/>
              <w:bottom w:val="double" w:sz="6" w:space="0" w:color="auto"/>
              <w:right w:val="nil"/>
            </w:tcBorders>
            <w:shd w:val="clear" w:color="auto" w:fill="auto"/>
            <w:noWrap/>
            <w:vAlign w:val="bottom"/>
            <w:hideMark/>
          </w:tcPr>
          <w:p w:rsidR="00595D8E" w:rsidRPr="00507D89" w:rsidRDefault="00595D8E" w:rsidP="00595D8E">
            <w:pPr>
              <w:jc w:val="right"/>
              <w:rPr>
                <w:rFonts w:ascii="Arial" w:hAnsi="Arial" w:cs="Arial"/>
                <w:b/>
                <w:bCs/>
                <w:lang w:eastAsia="en-GB"/>
              </w:rPr>
            </w:pPr>
            <w:r w:rsidRPr="00507D89">
              <w:rPr>
                <w:rFonts w:ascii="Arial" w:hAnsi="Arial" w:cs="Arial"/>
                <w:b/>
                <w:bCs/>
                <w:lang w:eastAsia="en-GB"/>
              </w:rPr>
              <w:t>8,807.33</w:t>
            </w:r>
          </w:p>
        </w:tc>
        <w:tc>
          <w:tcPr>
            <w:tcW w:w="1367"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2920" w:type="dxa"/>
            <w:tcBorders>
              <w:top w:val="nil"/>
              <w:left w:val="nil"/>
              <w:bottom w:val="nil"/>
              <w:right w:val="nil"/>
            </w:tcBorders>
            <w:shd w:val="clear" w:color="auto" w:fill="auto"/>
            <w:noWrap/>
            <w:vAlign w:val="bottom"/>
            <w:hideMark/>
          </w:tcPr>
          <w:p w:rsidR="00595D8E" w:rsidRPr="00507D89" w:rsidRDefault="00595D8E" w:rsidP="00595D8E">
            <w:pPr>
              <w:rPr>
                <w:rFonts w:ascii="Arial" w:hAnsi="Arial" w:cs="Arial"/>
                <w:lang w:eastAsia="en-GB"/>
              </w:rPr>
            </w:pPr>
          </w:p>
        </w:tc>
        <w:tc>
          <w:tcPr>
            <w:tcW w:w="1219" w:type="dxa"/>
            <w:tcBorders>
              <w:top w:val="single" w:sz="4" w:space="0" w:color="auto"/>
              <w:left w:val="nil"/>
              <w:bottom w:val="double" w:sz="6" w:space="0" w:color="auto"/>
              <w:right w:val="nil"/>
            </w:tcBorders>
            <w:shd w:val="clear" w:color="auto" w:fill="auto"/>
            <w:noWrap/>
            <w:vAlign w:val="bottom"/>
            <w:hideMark/>
          </w:tcPr>
          <w:p w:rsidR="00595D8E" w:rsidRPr="00595D8E" w:rsidRDefault="00595D8E" w:rsidP="00595D8E">
            <w:pPr>
              <w:jc w:val="right"/>
              <w:rPr>
                <w:rFonts w:ascii="Arial" w:hAnsi="Arial" w:cs="Arial"/>
                <w:b/>
                <w:bCs/>
                <w:lang w:eastAsia="en-GB"/>
              </w:rPr>
            </w:pPr>
            <w:r w:rsidRPr="00507D89">
              <w:rPr>
                <w:rFonts w:ascii="Arial" w:hAnsi="Arial" w:cs="Arial"/>
                <w:b/>
                <w:bCs/>
                <w:lang w:eastAsia="en-GB"/>
              </w:rPr>
              <w:t>8,807.33</w:t>
            </w:r>
          </w:p>
        </w:tc>
        <w:tc>
          <w:tcPr>
            <w:tcW w:w="1242" w:type="dxa"/>
            <w:tcBorders>
              <w:top w:val="nil"/>
              <w:left w:val="nil"/>
              <w:bottom w:val="nil"/>
              <w:right w:val="nil"/>
            </w:tcBorders>
            <w:shd w:val="clear" w:color="auto" w:fill="auto"/>
            <w:noWrap/>
            <w:vAlign w:val="bottom"/>
            <w:hideMark/>
          </w:tcPr>
          <w:p w:rsidR="00595D8E" w:rsidRPr="00595D8E" w:rsidRDefault="00595D8E" w:rsidP="00595D8E">
            <w:pPr>
              <w:rPr>
                <w:rFonts w:ascii="Arial" w:hAnsi="Arial" w:cs="Arial"/>
                <w:lang w:eastAsia="en-GB"/>
              </w:rPr>
            </w:pPr>
          </w:p>
        </w:tc>
      </w:tr>
    </w:tbl>
    <w:p w:rsidR="005B4495" w:rsidRPr="00642664" w:rsidRDefault="005B4495" w:rsidP="004C45C2"/>
    <w:sectPr w:rsidR="005B4495" w:rsidRPr="00642664" w:rsidSect="00717F4E">
      <w:headerReference w:type="default" r:id="rId7"/>
      <w:pgSz w:w="11906" w:h="16838"/>
      <w:pgMar w:top="568" w:right="1133"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15" w:rsidRDefault="00AB5115" w:rsidP="002348BF">
      <w:r>
        <w:separator/>
      </w:r>
    </w:p>
  </w:endnote>
  <w:endnote w:type="continuationSeparator" w:id="0">
    <w:p w:rsidR="00AB5115" w:rsidRDefault="00AB5115"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15" w:rsidRDefault="00AB5115" w:rsidP="002348BF">
      <w:r>
        <w:separator/>
      </w:r>
    </w:p>
  </w:footnote>
  <w:footnote w:type="continuationSeparator" w:id="0">
    <w:p w:rsidR="00AB5115" w:rsidRDefault="00AB5115"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AB5115" w:rsidRDefault="00A814F7">
        <w:pPr>
          <w:pStyle w:val="Header"/>
          <w:jc w:val="right"/>
        </w:pPr>
        <w:r>
          <w:rPr>
            <w:noProof/>
          </w:rPr>
          <w:fldChar w:fldCharType="begin"/>
        </w:r>
        <w:r w:rsidR="00AB5115">
          <w:rPr>
            <w:noProof/>
          </w:rPr>
          <w:instrText xml:space="preserve"> PAGE   \* MERGEFORMAT </w:instrText>
        </w:r>
        <w:r>
          <w:rPr>
            <w:noProof/>
          </w:rPr>
          <w:fldChar w:fldCharType="separate"/>
        </w:r>
        <w:r w:rsidR="009966CD">
          <w:rPr>
            <w:noProof/>
          </w:rPr>
          <w:t>2</w:t>
        </w:r>
        <w:r>
          <w:rPr>
            <w:noProof/>
          </w:rPr>
          <w:fldChar w:fldCharType="end"/>
        </w:r>
      </w:p>
    </w:sdtContent>
  </w:sdt>
  <w:p w:rsidR="00AB5115" w:rsidRDefault="00AB51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297E7451"/>
    <w:multiLevelType w:val="hybridMultilevel"/>
    <w:tmpl w:val="44DAE1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6">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7">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0">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2">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7">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8">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2"/>
  </w:num>
  <w:num w:numId="3">
    <w:abstractNumId w:val="14"/>
  </w:num>
  <w:num w:numId="4">
    <w:abstractNumId w:val="8"/>
  </w:num>
  <w:num w:numId="5">
    <w:abstractNumId w:val="16"/>
  </w:num>
  <w:num w:numId="6">
    <w:abstractNumId w:val="18"/>
  </w:num>
  <w:num w:numId="7">
    <w:abstractNumId w:val="35"/>
  </w:num>
  <w:num w:numId="8">
    <w:abstractNumId w:val="34"/>
  </w:num>
  <w:num w:numId="9">
    <w:abstractNumId w:val="31"/>
  </w:num>
  <w:num w:numId="10">
    <w:abstractNumId w:val="38"/>
  </w:num>
  <w:num w:numId="11">
    <w:abstractNumId w:val="11"/>
  </w:num>
  <w:num w:numId="12">
    <w:abstractNumId w:val="36"/>
  </w:num>
  <w:num w:numId="13">
    <w:abstractNumId w:val="1"/>
  </w:num>
  <w:num w:numId="14">
    <w:abstractNumId w:val="17"/>
  </w:num>
  <w:num w:numId="15">
    <w:abstractNumId w:val="29"/>
  </w:num>
  <w:num w:numId="16">
    <w:abstractNumId w:val="15"/>
  </w:num>
  <w:num w:numId="17">
    <w:abstractNumId w:val="30"/>
  </w:num>
  <w:num w:numId="18">
    <w:abstractNumId w:val="20"/>
  </w:num>
  <w:num w:numId="19">
    <w:abstractNumId w:val="37"/>
  </w:num>
  <w:num w:numId="20">
    <w:abstractNumId w:val="19"/>
  </w:num>
  <w:num w:numId="21">
    <w:abstractNumId w:val="24"/>
  </w:num>
  <w:num w:numId="22">
    <w:abstractNumId w:val="33"/>
  </w:num>
  <w:num w:numId="23">
    <w:abstractNumId w:val="0"/>
  </w:num>
  <w:num w:numId="24">
    <w:abstractNumId w:val="23"/>
  </w:num>
  <w:num w:numId="25">
    <w:abstractNumId w:val="32"/>
  </w:num>
  <w:num w:numId="26">
    <w:abstractNumId w:val="21"/>
  </w:num>
  <w:num w:numId="27">
    <w:abstractNumId w:val="6"/>
  </w:num>
  <w:num w:numId="28">
    <w:abstractNumId w:val="26"/>
  </w:num>
  <w:num w:numId="29">
    <w:abstractNumId w:val="5"/>
  </w:num>
  <w:num w:numId="30">
    <w:abstractNumId w:val="4"/>
  </w:num>
  <w:num w:numId="31">
    <w:abstractNumId w:val="13"/>
  </w:num>
  <w:num w:numId="32">
    <w:abstractNumId w:val="2"/>
  </w:num>
  <w:num w:numId="33">
    <w:abstractNumId w:val="28"/>
  </w:num>
  <w:num w:numId="34">
    <w:abstractNumId w:val="27"/>
  </w:num>
  <w:num w:numId="35">
    <w:abstractNumId w:val="7"/>
  </w:num>
  <w:num w:numId="36">
    <w:abstractNumId w:val="10"/>
  </w:num>
  <w:num w:numId="37">
    <w:abstractNumId w:val="9"/>
  </w:num>
  <w:num w:numId="38">
    <w:abstractNumId w:val="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3CC0"/>
    <w:rsid w:val="00034AEE"/>
    <w:rsid w:val="0005253F"/>
    <w:rsid w:val="0005526F"/>
    <w:rsid w:val="00056061"/>
    <w:rsid w:val="00057E34"/>
    <w:rsid w:val="00067F26"/>
    <w:rsid w:val="00070FAC"/>
    <w:rsid w:val="0007216B"/>
    <w:rsid w:val="00074C0C"/>
    <w:rsid w:val="0007590E"/>
    <w:rsid w:val="00081A35"/>
    <w:rsid w:val="00083472"/>
    <w:rsid w:val="00085DA6"/>
    <w:rsid w:val="00092F34"/>
    <w:rsid w:val="000A2324"/>
    <w:rsid w:val="000A4255"/>
    <w:rsid w:val="000B10B4"/>
    <w:rsid w:val="000B6AF9"/>
    <w:rsid w:val="000C09E1"/>
    <w:rsid w:val="000C1733"/>
    <w:rsid w:val="000C5AB5"/>
    <w:rsid w:val="000D0D21"/>
    <w:rsid w:val="000E2C6A"/>
    <w:rsid w:val="000F0C75"/>
    <w:rsid w:val="000F1738"/>
    <w:rsid w:val="000F2710"/>
    <w:rsid w:val="000F4184"/>
    <w:rsid w:val="001117F2"/>
    <w:rsid w:val="00111A08"/>
    <w:rsid w:val="00112ED8"/>
    <w:rsid w:val="00114B80"/>
    <w:rsid w:val="00121E5F"/>
    <w:rsid w:val="00123379"/>
    <w:rsid w:val="00123CEA"/>
    <w:rsid w:val="00126927"/>
    <w:rsid w:val="00130737"/>
    <w:rsid w:val="00142A4A"/>
    <w:rsid w:val="00142F70"/>
    <w:rsid w:val="00143481"/>
    <w:rsid w:val="001474B5"/>
    <w:rsid w:val="00155D2B"/>
    <w:rsid w:val="001657A7"/>
    <w:rsid w:val="001705EF"/>
    <w:rsid w:val="0017600A"/>
    <w:rsid w:val="00186C69"/>
    <w:rsid w:val="00187682"/>
    <w:rsid w:val="00192185"/>
    <w:rsid w:val="001933E6"/>
    <w:rsid w:val="00196D5C"/>
    <w:rsid w:val="001A085F"/>
    <w:rsid w:val="001A1D6A"/>
    <w:rsid w:val="001A30D4"/>
    <w:rsid w:val="001A5C3E"/>
    <w:rsid w:val="001B1CAB"/>
    <w:rsid w:val="001C41E5"/>
    <w:rsid w:val="001C5F02"/>
    <w:rsid w:val="001D53FE"/>
    <w:rsid w:val="001D59B0"/>
    <w:rsid w:val="001D6847"/>
    <w:rsid w:val="001E3D44"/>
    <w:rsid w:val="001F1735"/>
    <w:rsid w:val="001F535D"/>
    <w:rsid w:val="001F71A0"/>
    <w:rsid w:val="00205E8B"/>
    <w:rsid w:val="002110DB"/>
    <w:rsid w:val="00214D0E"/>
    <w:rsid w:val="00215074"/>
    <w:rsid w:val="00216C39"/>
    <w:rsid w:val="0022188D"/>
    <w:rsid w:val="00222176"/>
    <w:rsid w:val="00223923"/>
    <w:rsid w:val="002249A6"/>
    <w:rsid w:val="002348BF"/>
    <w:rsid w:val="0024197C"/>
    <w:rsid w:val="00242633"/>
    <w:rsid w:val="00247758"/>
    <w:rsid w:val="002524FF"/>
    <w:rsid w:val="00254608"/>
    <w:rsid w:val="00254F52"/>
    <w:rsid w:val="00256967"/>
    <w:rsid w:val="00263AC1"/>
    <w:rsid w:val="00266748"/>
    <w:rsid w:val="00272A50"/>
    <w:rsid w:val="0027653B"/>
    <w:rsid w:val="002856E5"/>
    <w:rsid w:val="00286E6F"/>
    <w:rsid w:val="0029088C"/>
    <w:rsid w:val="00291A12"/>
    <w:rsid w:val="002A1F6F"/>
    <w:rsid w:val="002B2493"/>
    <w:rsid w:val="002B4F72"/>
    <w:rsid w:val="002B561F"/>
    <w:rsid w:val="002B5D67"/>
    <w:rsid w:val="002D3582"/>
    <w:rsid w:val="002E1716"/>
    <w:rsid w:val="002E5718"/>
    <w:rsid w:val="002F0E27"/>
    <w:rsid w:val="0030049C"/>
    <w:rsid w:val="003072C1"/>
    <w:rsid w:val="003114DC"/>
    <w:rsid w:val="00313177"/>
    <w:rsid w:val="003252A8"/>
    <w:rsid w:val="0032647C"/>
    <w:rsid w:val="003272D2"/>
    <w:rsid w:val="0032769E"/>
    <w:rsid w:val="00327C3A"/>
    <w:rsid w:val="0033504D"/>
    <w:rsid w:val="00336037"/>
    <w:rsid w:val="00341D44"/>
    <w:rsid w:val="0034552D"/>
    <w:rsid w:val="00351C3E"/>
    <w:rsid w:val="00354EE1"/>
    <w:rsid w:val="003620C9"/>
    <w:rsid w:val="00364099"/>
    <w:rsid w:val="00365555"/>
    <w:rsid w:val="00366BDD"/>
    <w:rsid w:val="003675D8"/>
    <w:rsid w:val="003707C6"/>
    <w:rsid w:val="0037271B"/>
    <w:rsid w:val="00376F75"/>
    <w:rsid w:val="00380AE3"/>
    <w:rsid w:val="00383521"/>
    <w:rsid w:val="00383C0F"/>
    <w:rsid w:val="003841E0"/>
    <w:rsid w:val="003859B4"/>
    <w:rsid w:val="00395029"/>
    <w:rsid w:val="00396A43"/>
    <w:rsid w:val="00397338"/>
    <w:rsid w:val="003A0512"/>
    <w:rsid w:val="003B10D3"/>
    <w:rsid w:val="003B7E56"/>
    <w:rsid w:val="003C0EB0"/>
    <w:rsid w:val="003C3E31"/>
    <w:rsid w:val="003C4B9C"/>
    <w:rsid w:val="003C5C1A"/>
    <w:rsid w:val="003D2513"/>
    <w:rsid w:val="003D7023"/>
    <w:rsid w:val="003F31E7"/>
    <w:rsid w:val="003F353A"/>
    <w:rsid w:val="00407D67"/>
    <w:rsid w:val="00414277"/>
    <w:rsid w:val="00415CBF"/>
    <w:rsid w:val="004173DA"/>
    <w:rsid w:val="00422768"/>
    <w:rsid w:val="004239C6"/>
    <w:rsid w:val="0042527F"/>
    <w:rsid w:val="0043091E"/>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66C5B"/>
    <w:rsid w:val="0047332D"/>
    <w:rsid w:val="004763BD"/>
    <w:rsid w:val="00476C44"/>
    <w:rsid w:val="00481789"/>
    <w:rsid w:val="00490738"/>
    <w:rsid w:val="00490887"/>
    <w:rsid w:val="00493711"/>
    <w:rsid w:val="00494050"/>
    <w:rsid w:val="00495688"/>
    <w:rsid w:val="004A1718"/>
    <w:rsid w:val="004A24A8"/>
    <w:rsid w:val="004B36CC"/>
    <w:rsid w:val="004B7242"/>
    <w:rsid w:val="004C023A"/>
    <w:rsid w:val="004C0790"/>
    <w:rsid w:val="004C45C2"/>
    <w:rsid w:val="004D2F67"/>
    <w:rsid w:val="004E2327"/>
    <w:rsid w:val="004E3FD0"/>
    <w:rsid w:val="004E5657"/>
    <w:rsid w:val="004F3859"/>
    <w:rsid w:val="004F5388"/>
    <w:rsid w:val="004F5FCF"/>
    <w:rsid w:val="00500541"/>
    <w:rsid w:val="00500872"/>
    <w:rsid w:val="00504799"/>
    <w:rsid w:val="005074C7"/>
    <w:rsid w:val="00507D89"/>
    <w:rsid w:val="00517BA7"/>
    <w:rsid w:val="00520EB0"/>
    <w:rsid w:val="005211A3"/>
    <w:rsid w:val="00522602"/>
    <w:rsid w:val="005228DD"/>
    <w:rsid w:val="00522E6B"/>
    <w:rsid w:val="00533B6A"/>
    <w:rsid w:val="005343E3"/>
    <w:rsid w:val="00537985"/>
    <w:rsid w:val="00542057"/>
    <w:rsid w:val="00553A86"/>
    <w:rsid w:val="00554C60"/>
    <w:rsid w:val="00555C5F"/>
    <w:rsid w:val="005561B8"/>
    <w:rsid w:val="00557010"/>
    <w:rsid w:val="005617AB"/>
    <w:rsid w:val="005625AB"/>
    <w:rsid w:val="00562A3C"/>
    <w:rsid w:val="00562D04"/>
    <w:rsid w:val="00564537"/>
    <w:rsid w:val="005745E6"/>
    <w:rsid w:val="00577B4F"/>
    <w:rsid w:val="00586726"/>
    <w:rsid w:val="005906BE"/>
    <w:rsid w:val="00595D8E"/>
    <w:rsid w:val="005A57FB"/>
    <w:rsid w:val="005A71AB"/>
    <w:rsid w:val="005B4495"/>
    <w:rsid w:val="005C2A6A"/>
    <w:rsid w:val="005D4091"/>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16496"/>
    <w:rsid w:val="00625C21"/>
    <w:rsid w:val="0062717E"/>
    <w:rsid w:val="00630A47"/>
    <w:rsid w:val="0063262F"/>
    <w:rsid w:val="00633EC9"/>
    <w:rsid w:val="00634000"/>
    <w:rsid w:val="00642664"/>
    <w:rsid w:val="00646B64"/>
    <w:rsid w:val="00652981"/>
    <w:rsid w:val="006562F5"/>
    <w:rsid w:val="006617D2"/>
    <w:rsid w:val="0066419C"/>
    <w:rsid w:val="006706FA"/>
    <w:rsid w:val="00670B2B"/>
    <w:rsid w:val="00676118"/>
    <w:rsid w:val="00681E0E"/>
    <w:rsid w:val="006A4D68"/>
    <w:rsid w:val="006B161D"/>
    <w:rsid w:val="006B608E"/>
    <w:rsid w:val="006B74EC"/>
    <w:rsid w:val="006D68ED"/>
    <w:rsid w:val="006E28FB"/>
    <w:rsid w:val="006E2C17"/>
    <w:rsid w:val="006E5926"/>
    <w:rsid w:val="006F2B2F"/>
    <w:rsid w:val="0071467A"/>
    <w:rsid w:val="00717F4E"/>
    <w:rsid w:val="00734411"/>
    <w:rsid w:val="007415B3"/>
    <w:rsid w:val="007417DF"/>
    <w:rsid w:val="0074190E"/>
    <w:rsid w:val="00757CA1"/>
    <w:rsid w:val="00765993"/>
    <w:rsid w:val="0078429E"/>
    <w:rsid w:val="007847FB"/>
    <w:rsid w:val="0078797A"/>
    <w:rsid w:val="00790300"/>
    <w:rsid w:val="00796C73"/>
    <w:rsid w:val="007A179E"/>
    <w:rsid w:val="007A1E3B"/>
    <w:rsid w:val="007A55A8"/>
    <w:rsid w:val="007A7532"/>
    <w:rsid w:val="007B5797"/>
    <w:rsid w:val="007B68EA"/>
    <w:rsid w:val="007C3E41"/>
    <w:rsid w:val="007C4008"/>
    <w:rsid w:val="007D446B"/>
    <w:rsid w:val="007D777F"/>
    <w:rsid w:val="007E0817"/>
    <w:rsid w:val="007E1026"/>
    <w:rsid w:val="007E5742"/>
    <w:rsid w:val="007E70DD"/>
    <w:rsid w:val="007E7C57"/>
    <w:rsid w:val="007F1A7E"/>
    <w:rsid w:val="007F555A"/>
    <w:rsid w:val="00800480"/>
    <w:rsid w:val="00803B6B"/>
    <w:rsid w:val="00804FBB"/>
    <w:rsid w:val="00805D41"/>
    <w:rsid w:val="00823C66"/>
    <w:rsid w:val="00823F01"/>
    <w:rsid w:val="008241D6"/>
    <w:rsid w:val="008267B0"/>
    <w:rsid w:val="00832BE2"/>
    <w:rsid w:val="00841C13"/>
    <w:rsid w:val="008526BD"/>
    <w:rsid w:val="0085390C"/>
    <w:rsid w:val="008668CC"/>
    <w:rsid w:val="008718E4"/>
    <w:rsid w:val="00871A63"/>
    <w:rsid w:val="00881BCD"/>
    <w:rsid w:val="008841C6"/>
    <w:rsid w:val="008878A7"/>
    <w:rsid w:val="008905E0"/>
    <w:rsid w:val="008B2898"/>
    <w:rsid w:val="008B295F"/>
    <w:rsid w:val="008B2A33"/>
    <w:rsid w:val="008B3099"/>
    <w:rsid w:val="008B35A3"/>
    <w:rsid w:val="008B42A7"/>
    <w:rsid w:val="008B51E6"/>
    <w:rsid w:val="008C1DDD"/>
    <w:rsid w:val="008D051F"/>
    <w:rsid w:val="008D3C0E"/>
    <w:rsid w:val="008D7A9D"/>
    <w:rsid w:val="008E1278"/>
    <w:rsid w:val="008E42BC"/>
    <w:rsid w:val="008E52A8"/>
    <w:rsid w:val="008F0E3E"/>
    <w:rsid w:val="00906909"/>
    <w:rsid w:val="00906AE0"/>
    <w:rsid w:val="00906BCE"/>
    <w:rsid w:val="00913E56"/>
    <w:rsid w:val="0091695B"/>
    <w:rsid w:val="00922E3A"/>
    <w:rsid w:val="0092470D"/>
    <w:rsid w:val="0094543C"/>
    <w:rsid w:val="009477EC"/>
    <w:rsid w:val="00960036"/>
    <w:rsid w:val="009632D8"/>
    <w:rsid w:val="00964D00"/>
    <w:rsid w:val="00970256"/>
    <w:rsid w:val="00973680"/>
    <w:rsid w:val="00975141"/>
    <w:rsid w:val="00980CB8"/>
    <w:rsid w:val="009819D5"/>
    <w:rsid w:val="009878AD"/>
    <w:rsid w:val="00991248"/>
    <w:rsid w:val="009913D0"/>
    <w:rsid w:val="00991B9E"/>
    <w:rsid w:val="009932B7"/>
    <w:rsid w:val="009966CD"/>
    <w:rsid w:val="009A745B"/>
    <w:rsid w:val="009B44DA"/>
    <w:rsid w:val="009C1B8A"/>
    <w:rsid w:val="009C34D3"/>
    <w:rsid w:val="009D137D"/>
    <w:rsid w:val="009D17D4"/>
    <w:rsid w:val="009D499F"/>
    <w:rsid w:val="009F0C75"/>
    <w:rsid w:val="00A0090A"/>
    <w:rsid w:val="00A0289A"/>
    <w:rsid w:val="00A0402A"/>
    <w:rsid w:val="00A064B1"/>
    <w:rsid w:val="00A119FA"/>
    <w:rsid w:val="00A347CC"/>
    <w:rsid w:val="00A3661F"/>
    <w:rsid w:val="00A4070F"/>
    <w:rsid w:val="00A44014"/>
    <w:rsid w:val="00A46FB7"/>
    <w:rsid w:val="00A47230"/>
    <w:rsid w:val="00A5177B"/>
    <w:rsid w:val="00A52268"/>
    <w:rsid w:val="00A570D6"/>
    <w:rsid w:val="00A61AED"/>
    <w:rsid w:val="00A62A8A"/>
    <w:rsid w:val="00A637E3"/>
    <w:rsid w:val="00A75F26"/>
    <w:rsid w:val="00A76831"/>
    <w:rsid w:val="00A814F7"/>
    <w:rsid w:val="00A82036"/>
    <w:rsid w:val="00A84C32"/>
    <w:rsid w:val="00A86A06"/>
    <w:rsid w:val="00A92B0C"/>
    <w:rsid w:val="00A94D79"/>
    <w:rsid w:val="00A95FBD"/>
    <w:rsid w:val="00AA0004"/>
    <w:rsid w:val="00AA0B61"/>
    <w:rsid w:val="00AA457E"/>
    <w:rsid w:val="00AA5297"/>
    <w:rsid w:val="00AA6761"/>
    <w:rsid w:val="00AB4591"/>
    <w:rsid w:val="00AB5115"/>
    <w:rsid w:val="00AC14EF"/>
    <w:rsid w:val="00AC226C"/>
    <w:rsid w:val="00AC3417"/>
    <w:rsid w:val="00AD5330"/>
    <w:rsid w:val="00AD6A35"/>
    <w:rsid w:val="00AE254C"/>
    <w:rsid w:val="00AE70FF"/>
    <w:rsid w:val="00AE7117"/>
    <w:rsid w:val="00AF19FF"/>
    <w:rsid w:val="00AF5D77"/>
    <w:rsid w:val="00AF728B"/>
    <w:rsid w:val="00B01150"/>
    <w:rsid w:val="00B059CE"/>
    <w:rsid w:val="00B06B90"/>
    <w:rsid w:val="00B074C4"/>
    <w:rsid w:val="00B07C19"/>
    <w:rsid w:val="00B12ADA"/>
    <w:rsid w:val="00B178E9"/>
    <w:rsid w:val="00B2084D"/>
    <w:rsid w:val="00B23694"/>
    <w:rsid w:val="00B25091"/>
    <w:rsid w:val="00B27574"/>
    <w:rsid w:val="00B37860"/>
    <w:rsid w:val="00B43E96"/>
    <w:rsid w:val="00B5236E"/>
    <w:rsid w:val="00B57E36"/>
    <w:rsid w:val="00B7153A"/>
    <w:rsid w:val="00B72F4D"/>
    <w:rsid w:val="00B762CF"/>
    <w:rsid w:val="00B96DDE"/>
    <w:rsid w:val="00BA22B7"/>
    <w:rsid w:val="00BB49AA"/>
    <w:rsid w:val="00BB4E48"/>
    <w:rsid w:val="00BB63D2"/>
    <w:rsid w:val="00BB666E"/>
    <w:rsid w:val="00BC1049"/>
    <w:rsid w:val="00BC2C3D"/>
    <w:rsid w:val="00BC59A4"/>
    <w:rsid w:val="00BC5DE0"/>
    <w:rsid w:val="00BE56FA"/>
    <w:rsid w:val="00BE61FF"/>
    <w:rsid w:val="00C01EC3"/>
    <w:rsid w:val="00C07F97"/>
    <w:rsid w:val="00C12FDF"/>
    <w:rsid w:val="00C1766A"/>
    <w:rsid w:val="00C30EC3"/>
    <w:rsid w:val="00C31005"/>
    <w:rsid w:val="00C32A43"/>
    <w:rsid w:val="00C377DD"/>
    <w:rsid w:val="00C45991"/>
    <w:rsid w:val="00C511C3"/>
    <w:rsid w:val="00C55BF4"/>
    <w:rsid w:val="00C6392E"/>
    <w:rsid w:val="00C72BAD"/>
    <w:rsid w:val="00C7796A"/>
    <w:rsid w:val="00C81CDA"/>
    <w:rsid w:val="00C87A4E"/>
    <w:rsid w:val="00CA1E82"/>
    <w:rsid w:val="00CC02BF"/>
    <w:rsid w:val="00CC161A"/>
    <w:rsid w:val="00CC1E18"/>
    <w:rsid w:val="00CC315C"/>
    <w:rsid w:val="00CF1834"/>
    <w:rsid w:val="00CF3319"/>
    <w:rsid w:val="00CF514C"/>
    <w:rsid w:val="00CF7038"/>
    <w:rsid w:val="00D06CF3"/>
    <w:rsid w:val="00D121E1"/>
    <w:rsid w:val="00D14661"/>
    <w:rsid w:val="00D40E1D"/>
    <w:rsid w:val="00D45DC9"/>
    <w:rsid w:val="00D50ED5"/>
    <w:rsid w:val="00D57C70"/>
    <w:rsid w:val="00D66E4A"/>
    <w:rsid w:val="00D673F4"/>
    <w:rsid w:val="00D73070"/>
    <w:rsid w:val="00D73172"/>
    <w:rsid w:val="00D74096"/>
    <w:rsid w:val="00D77F8D"/>
    <w:rsid w:val="00D813E8"/>
    <w:rsid w:val="00D90CC3"/>
    <w:rsid w:val="00D96B87"/>
    <w:rsid w:val="00DA417B"/>
    <w:rsid w:val="00DA53D3"/>
    <w:rsid w:val="00DA7185"/>
    <w:rsid w:val="00DA7BB3"/>
    <w:rsid w:val="00DB3B06"/>
    <w:rsid w:val="00DB73BE"/>
    <w:rsid w:val="00DC636A"/>
    <w:rsid w:val="00DC74A3"/>
    <w:rsid w:val="00DD31CF"/>
    <w:rsid w:val="00DD770B"/>
    <w:rsid w:val="00DE0231"/>
    <w:rsid w:val="00DE687A"/>
    <w:rsid w:val="00DF0A9C"/>
    <w:rsid w:val="00DF18E0"/>
    <w:rsid w:val="00DF42E1"/>
    <w:rsid w:val="00E0489D"/>
    <w:rsid w:val="00E14E04"/>
    <w:rsid w:val="00E14E66"/>
    <w:rsid w:val="00E167C0"/>
    <w:rsid w:val="00E2040E"/>
    <w:rsid w:val="00E2418D"/>
    <w:rsid w:val="00E2551B"/>
    <w:rsid w:val="00E278E6"/>
    <w:rsid w:val="00E304A5"/>
    <w:rsid w:val="00E33783"/>
    <w:rsid w:val="00E337C6"/>
    <w:rsid w:val="00E33ED8"/>
    <w:rsid w:val="00E446CC"/>
    <w:rsid w:val="00E503CE"/>
    <w:rsid w:val="00E558C1"/>
    <w:rsid w:val="00E563DD"/>
    <w:rsid w:val="00E741F2"/>
    <w:rsid w:val="00E77408"/>
    <w:rsid w:val="00E90E3B"/>
    <w:rsid w:val="00E92834"/>
    <w:rsid w:val="00E93D9B"/>
    <w:rsid w:val="00EA0AC2"/>
    <w:rsid w:val="00EA1990"/>
    <w:rsid w:val="00EA4271"/>
    <w:rsid w:val="00EA52F3"/>
    <w:rsid w:val="00EA59C0"/>
    <w:rsid w:val="00EB0D54"/>
    <w:rsid w:val="00EB2637"/>
    <w:rsid w:val="00EC3D16"/>
    <w:rsid w:val="00EC6D97"/>
    <w:rsid w:val="00EE05C9"/>
    <w:rsid w:val="00EF3919"/>
    <w:rsid w:val="00EF7E6C"/>
    <w:rsid w:val="00F033F2"/>
    <w:rsid w:val="00F1420D"/>
    <w:rsid w:val="00F33219"/>
    <w:rsid w:val="00F35D1F"/>
    <w:rsid w:val="00F406CD"/>
    <w:rsid w:val="00F4300F"/>
    <w:rsid w:val="00F45303"/>
    <w:rsid w:val="00F508EC"/>
    <w:rsid w:val="00F6639E"/>
    <w:rsid w:val="00F77C51"/>
    <w:rsid w:val="00F83947"/>
    <w:rsid w:val="00F876E4"/>
    <w:rsid w:val="00F87F4A"/>
    <w:rsid w:val="00FA1B31"/>
    <w:rsid w:val="00FA38B3"/>
    <w:rsid w:val="00FB3D43"/>
    <w:rsid w:val="00FD0126"/>
    <w:rsid w:val="00FD3216"/>
    <w:rsid w:val="00FD6B2B"/>
    <w:rsid w:val="00FD768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4755</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329</cp:revision>
  <cp:lastPrinted>2018-05-01T13:18:00Z</cp:lastPrinted>
  <dcterms:created xsi:type="dcterms:W3CDTF">2016-12-06T15:24:00Z</dcterms:created>
  <dcterms:modified xsi:type="dcterms:W3CDTF">2019-05-23T13:12:00Z</dcterms:modified>
</cp:coreProperties>
</file>