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52C55" w14:textId="77777777" w:rsidR="00CE0506" w:rsidRDefault="0001686B">
      <w:pPr>
        <w:pStyle w:val="Title"/>
        <w:jc w:val="center"/>
        <w:rPr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</w:pPr>
      <w:bookmarkStart w:id="0" w:name="_Hlk176456393"/>
      <w:bookmarkEnd w:id="0"/>
      <w:r>
        <w:rPr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  <w:t xml:space="preserve"> </w:t>
      </w:r>
    </w:p>
    <w:p w14:paraId="72F52C56" w14:textId="77777777" w:rsidR="00CE0506" w:rsidRDefault="00CE0506">
      <w:pPr>
        <w:pStyle w:val="Title"/>
        <w:jc w:val="center"/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</w:pPr>
    </w:p>
    <w:p w14:paraId="72F52C57" w14:textId="77777777" w:rsidR="00CE0506" w:rsidRDefault="0001686B">
      <w:pPr>
        <w:pStyle w:val="Title"/>
        <w:jc w:val="center"/>
        <w:rPr>
          <w:rFonts w:ascii="Calibri" w:eastAsia="Times New Roman" w:hAnsi="Calibri" w:cs="Calibri"/>
          <w:b/>
          <w:bCs/>
          <w:spacing w:val="0"/>
          <w:kern w:val="0"/>
          <w:sz w:val="22"/>
          <w:szCs w:val="22"/>
        </w:rPr>
      </w:pPr>
      <w:r>
        <w:rPr>
          <w:rFonts w:ascii="Calibri" w:eastAsia="Times New Roman" w:hAnsi="Calibri" w:cs="Calibri"/>
          <w:b/>
          <w:bCs/>
          <w:spacing w:val="0"/>
          <w:kern w:val="0"/>
          <w:sz w:val="22"/>
          <w:szCs w:val="22"/>
        </w:rPr>
        <w:t>Minutes of the Meeting of Repps with Bastwick Parish Council held on</w:t>
      </w:r>
    </w:p>
    <w:p w14:paraId="72F52C58" w14:textId="2757ECAB" w:rsidR="00CE0506" w:rsidRDefault="0001686B">
      <w:pPr>
        <w:pStyle w:val="Title"/>
        <w:jc w:val="center"/>
      </w:pPr>
      <w:r>
        <w:rPr>
          <w:rFonts w:ascii="Calibri" w:eastAsia="Times New Roman" w:hAnsi="Calibri" w:cs="Calibri"/>
          <w:b/>
          <w:bCs/>
          <w:spacing w:val="0"/>
          <w:kern w:val="0"/>
          <w:sz w:val="22"/>
          <w:szCs w:val="22"/>
        </w:rPr>
        <w:t xml:space="preserve"> Tuesday </w:t>
      </w:r>
      <w:r w:rsidR="00CC6C20">
        <w:rPr>
          <w:rFonts w:ascii="Calibri" w:eastAsia="Times New Roman" w:hAnsi="Calibri" w:cs="Calibri"/>
          <w:b/>
          <w:bCs/>
          <w:spacing w:val="0"/>
          <w:kern w:val="0"/>
          <w:sz w:val="22"/>
          <w:szCs w:val="22"/>
        </w:rPr>
        <w:t>5</w:t>
      </w:r>
      <w:r w:rsidR="00CC6C20" w:rsidRPr="00CC6C20">
        <w:rPr>
          <w:rFonts w:ascii="Calibri" w:eastAsia="Times New Roman" w:hAnsi="Calibri" w:cs="Calibri"/>
          <w:b/>
          <w:bCs/>
          <w:spacing w:val="0"/>
          <w:kern w:val="0"/>
          <w:sz w:val="22"/>
          <w:szCs w:val="22"/>
          <w:vertAlign w:val="superscript"/>
        </w:rPr>
        <w:t>th</w:t>
      </w:r>
      <w:r w:rsidR="00CC6C20">
        <w:rPr>
          <w:rFonts w:ascii="Calibri" w:eastAsia="Times New Roman" w:hAnsi="Calibri" w:cs="Calibri"/>
          <w:b/>
          <w:bCs/>
          <w:spacing w:val="0"/>
          <w:kern w:val="0"/>
          <w:sz w:val="22"/>
          <w:szCs w:val="22"/>
        </w:rPr>
        <w:t xml:space="preserve"> February 2025</w:t>
      </w:r>
      <w:r>
        <w:rPr>
          <w:rFonts w:ascii="Calibri" w:eastAsia="Times New Roman" w:hAnsi="Calibri" w:cs="Calibri"/>
          <w:b/>
          <w:bCs/>
          <w:spacing w:val="0"/>
          <w:kern w:val="0"/>
          <w:sz w:val="22"/>
          <w:szCs w:val="22"/>
        </w:rPr>
        <w:t xml:space="preserve"> at 8pm at Repps Village Hall</w:t>
      </w:r>
    </w:p>
    <w:p w14:paraId="72F52C59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099CB67A" w14:textId="1D539E4E" w:rsidR="00CC6C20" w:rsidRDefault="0001686B" w:rsidP="00CC6C20">
      <w:pPr>
        <w:tabs>
          <w:tab w:val="left" w:pos="1701"/>
        </w:tabs>
        <w:ind w:left="1735" w:hanging="1735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Present:</w:t>
      </w:r>
      <w:r>
        <w:rPr>
          <w:rFonts w:ascii="Calibri" w:hAnsi="Calibri" w:cs="Calibri"/>
          <w:sz w:val="22"/>
          <w:szCs w:val="22"/>
        </w:rPr>
        <w:tab/>
        <w:t xml:space="preserve"> Cllrs: Hazel Rudrum (Chair), Andrew Wright, John Quickenden, Tom Ellis, </w:t>
      </w:r>
      <w:r w:rsidR="00CC6C20">
        <w:rPr>
          <w:rFonts w:ascii="Calibri" w:hAnsi="Calibri" w:cs="Calibri"/>
          <w:sz w:val="22"/>
          <w:szCs w:val="22"/>
        </w:rPr>
        <w:t xml:space="preserve">Darren Saunders, Andy Grant, </w:t>
      </w:r>
      <w:r>
        <w:rPr>
          <w:rFonts w:ascii="Calibri" w:hAnsi="Calibri" w:cs="Calibri"/>
          <w:sz w:val="22"/>
          <w:szCs w:val="22"/>
        </w:rPr>
        <w:t>Parish Clerk Tracy Neave</w:t>
      </w:r>
    </w:p>
    <w:p w14:paraId="1A02D729" w14:textId="77777777" w:rsidR="00CC6C20" w:rsidRDefault="00CC6C20" w:rsidP="00CC6C20">
      <w:pPr>
        <w:tabs>
          <w:tab w:val="left" w:pos="1701"/>
        </w:tabs>
        <w:ind w:left="1735" w:hanging="1735"/>
        <w:rPr>
          <w:rFonts w:ascii="Calibri" w:hAnsi="Calibri" w:cs="Calibri"/>
          <w:sz w:val="22"/>
          <w:szCs w:val="22"/>
        </w:rPr>
      </w:pPr>
    </w:p>
    <w:p w14:paraId="72F52C5D" w14:textId="77777777" w:rsidR="00CE0506" w:rsidRDefault="00CE0506">
      <w:pPr>
        <w:rPr>
          <w:bCs/>
        </w:rPr>
      </w:pPr>
    </w:p>
    <w:p w14:paraId="06837555" w14:textId="5D98CE0C" w:rsidR="00CC6C20" w:rsidRDefault="00CC6C20">
      <w:pPr>
        <w:pStyle w:val="Heading1"/>
        <w:numPr>
          <w:ilvl w:val="0"/>
          <w:numId w:val="8"/>
        </w:numPr>
        <w:ind w:left="567" w:hanging="567"/>
        <w:rPr>
          <w:rFonts w:ascii="Calibri" w:hAnsi="Calibri" w:cs="Calibri"/>
          <w:b w:val="0"/>
          <w:bCs/>
          <w:sz w:val="22"/>
          <w:szCs w:val="22"/>
        </w:rPr>
      </w:pPr>
      <w:r w:rsidRPr="00CC6C20">
        <w:rPr>
          <w:rFonts w:ascii="Calibri" w:hAnsi="Calibri" w:cs="Calibri"/>
          <w:b w:val="0"/>
          <w:bCs/>
          <w:sz w:val="22"/>
          <w:szCs w:val="22"/>
        </w:rPr>
        <w:t xml:space="preserve">Apologies for absence:  Cllr Fred Sharman, </w:t>
      </w:r>
      <w:r>
        <w:rPr>
          <w:rFonts w:ascii="Calibri" w:hAnsi="Calibri" w:cs="Calibri"/>
          <w:b w:val="0"/>
          <w:bCs/>
          <w:sz w:val="22"/>
          <w:szCs w:val="22"/>
        </w:rPr>
        <w:t>Sam Mitchell</w:t>
      </w:r>
    </w:p>
    <w:p w14:paraId="75B81E64" w14:textId="77777777" w:rsidR="00CC6C20" w:rsidRPr="00CC6C20" w:rsidRDefault="00CC6C20" w:rsidP="00CC6C20"/>
    <w:p w14:paraId="72F52C5E" w14:textId="04A69A8B" w:rsidR="00CE0506" w:rsidRDefault="0001686B">
      <w:pPr>
        <w:pStyle w:val="Heading1"/>
        <w:numPr>
          <w:ilvl w:val="0"/>
          <w:numId w:val="8"/>
        </w:numPr>
        <w:ind w:left="567" w:hanging="567"/>
        <w:rPr>
          <w:rFonts w:ascii="Calibri" w:hAnsi="Calibri" w:cs="Calibri"/>
          <w:b w:val="0"/>
          <w:bCs/>
          <w:sz w:val="22"/>
          <w:szCs w:val="22"/>
        </w:rPr>
      </w:pPr>
      <w:r>
        <w:rPr>
          <w:rFonts w:ascii="Calibri" w:hAnsi="Calibri" w:cs="Calibri"/>
          <w:b w:val="0"/>
          <w:bCs/>
          <w:sz w:val="22"/>
          <w:szCs w:val="22"/>
        </w:rPr>
        <w:t>Declaration of Interest for items on the agenda: none</w:t>
      </w:r>
    </w:p>
    <w:p w14:paraId="72F52C5F" w14:textId="77777777" w:rsidR="00CE0506" w:rsidRDefault="00CE0506"/>
    <w:p w14:paraId="72F52C60" w14:textId="07DDF0B9" w:rsidR="00CE0506" w:rsidRDefault="0001686B">
      <w:pPr>
        <w:pStyle w:val="Heading1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3.        Minutes of the last meeting</w:t>
      </w:r>
      <w:r w:rsidR="00CC6C20">
        <w:rPr>
          <w:rFonts w:ascii="Calibri" w:hAnsi="Calibri" w:cs="Calibri"/>
          <w:b w:val="0"/>
          <w:sz w:val="22"/>
          <w:szCs w:val="22"/>
        </w:rPr>
        <w:t xml:space="preserve">: </w:t>
      </w:r>
    </w:p>
    <w:p w14:paraId="72F52C61" w14:textId="5CBA7DC0" w:rsidR="00CE0506" w:rsidRDefault="0001686B">
      <w:pPr>
        <w:ind w:left="567"/>
      </w:pPr>
      <w:r>
        <w:rPr>
          <w:rFonts w:ascii="Calibri" w:hAnsi="Calibri" w:cs="Calibri"/>
          <w:sz w:val="22"/>
          <w:szCs w:val="22"/>
        </w:rPr>
        <w:t xml:space="preserve">The minutes of the meeting held on Tuesday </w:t>
      </w:r>
      <w:r w:rsidR="00B40022">
        <w:rPr>
          <w:rFonts w:ascii="Calibri" w:hAnsi="Calibri" w:cs="Calibri"/>
          <w:sz w:val="22"/>
          <w:szCs w:val="22"/>
        </w:rPr>
        <w:t>7</w:t>
      </w:r>
      <w:r w:rsidR="00B40022" w:rsidRPr="00B40022">
        <w:rPr>
          <w:rFonts w:ascii="Calibri" w:hAnsi="Calibri" w:cs="Calibri"/>
          <w:sz w:val="22"/>
          <w:szCs w:val="22"/>
          <w:vertAlign w:val="superscript"/>
        </w:rPr>
        <w:t>th</w:t>
      </w:r>
      <w:r w:rsidR="00B40022">
        <w:rPr>
          <w:rFonts w:ascii="Calibri" w:hAnsi="Calibri" w:cs="Calibri"/>
          <w:sz w:val="22"/>
          <w:szCs w:val="22"/>
        </w:rPr>
        <w:t xml:space="preserve"> January 2025</w:t>
      </w:r>
      <w:r>
        <w:rPr>
          <w:rFonts w:ascii="Calibri" w:hAnsi="Calibri" w:cs="Calibri"/>
          <w:sz w:val="22"/>
          <w:szCs w:val="22"/>
        </w:rPr>
        <w:t xml:space="preserve"> were agreed and signed by the Chairperson Cllr Rudrum. </w:t>
      </w:r>
    </w:p>
    <w:p w14:paraId="72F52C62" w14:textId="77777777" w:rsidR="00CE0506" w:rsidRDefault="00CE0506">
      <w:pPr>
        <w:pStyle w:val="ListParagraph"/>
        <w:spacing w:after="0" w:line="240" w:lineRule="auto"/>
        <w:ind w:left="567"/>
        <w:contextualSpacing w:val="0"/>
        <w:rPr>
          <w:rFonts w:cs="Calibri"/>
        </w:rPr>
      </w:pPr>
    </w:p>
    <w:p w14:paraId="72F52C63" w14:textId="77777777" w:rsidR="00CE0506" w:rsidRDefault="0001686B">
      <w:pPr>
        <w:pStyle w:val="Heading1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4.      Matters Arising</w:t>
      </w:r>
    </w:p>
    <w:p w14:paraId="72F52C6B" w14:textId="351E0BEA" w:rsidR="00CE0506" w:rsidRDefault="0001686B" w:rsidP="00667466">
      <w:pPr>
        <w:shd w:val="clear" w:color="auto" w:fill="FFFFFF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4.1 </w:t>
      </w:r>
      <w:r w:rsidR="00667466">
        <w:rPr>
          <w:rFonts w:ascii="Calibri" w:hAnsi="Calibri" w:cs="Calibri"/>
          <w:sz w:val="22"/>
          <w:szCs w:val="22"/>
        </w:rPr>
        <w:t xml:space="preserve">Samsign additional post for layby: Cllr Mitchell had proposed via email </w:t>
      </w:r>
      <w:r w:rsidR="00A279F3">
        <w:rPr>
          <w:rFonts w:ascii="Calibri" w:hAnsi="Calibri" w:cs="Calibri"/>
          <w:sz w:val="22"/>
          <w:szCs w:val="22"/>
        </w:rPr>
        <w:t>that the council</w:t>
      </w:r>
    </w:p>
    <w:p w14:paraId="2F0A06E3" w14:textId="50A71ECD" w:rsidR="00A279F3" w:rsidRDefault="00A279F3" w:rsidP="00667466">
      <w:pPr>
        <w:shd w:val="clear" w:color="auto" w:fill="FFFFFF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purchase an additional post for the speed awareness sign. This was agreed.</w:t>
      </w:r>
    </w:p>
    <w:p w14:paraId="72F52C6C" w14:textId="77777777" w:rsidR="00CE0506" w:rsidRDefault="00CE0506">
      <w:pPr>
        <w:shd w:val="clear" w:color="auto" w:fill="FFFFFF"/>
        <w:rPr>
          <w:rFonts w:cs="Calibri"/>
        </w:rPr>
      </w:pPr>
    </w:p>
    <w:p w14:paraId="72F52C6D" w14:textId="77777777" w:rsidR="00CE0506" w:rsidRDefault="0001686B">
      <w:pPr>
        <w:pStyle w:val="ListParagraph"/>
        <w:tabs>
          <w:tab w:val="right" w:pos="9639"/>
        </w:tabs>
        <w:spacing w:after="0" w:line="240" w:lineRule="auto"/>
        <w:ind w:left="0"/>
        <w:rPr>
          <w:rFonts w:cs="Calibri"/>
        </w:rPr>
      </w:pPr>
      <w:r>
        <w:rPr>
          <w:rFonts w:cs="Calibri"/>
        </w:rPr>
        <w:t>5.      Correspondence</w:t>
      </w:r>
    </w:p>
    <w:p w14:paraId="65801F5D" w14:textId="77777777" w:rsidR="009D0BC2" w:rsidRDefault="0001686B" w:rsidP="009D0BC2">
      <w:pPr>
        <w:pStyle w:val="ListParagraph"/>
        <w:numPr>
          <w:ilvl w:val="1"/>
          <w:numId w:val="0"/>
        </w:numPr>
        <w:suppressAutoHyphens w:val="0"/>
        <w:autoSpaceDN/>
        <w:spacing w:after="0" w:line="240" w:lineRule="auto"/>
        <w:ind w:left="372" w:hanging="372"/>
        <w:rPr>
          <w:rFonts w:asciiTheme="minorHAnsi" w:hAnsiTheme="minorHAnsi" w:cstheme="minorHAnsi"/>
          <w:color w:val="auto"/>
        </w:rPr>
      </w:pPr>
      <w:r>
        <w:rPr>
          <w:rFonts w:cs="Calibri"/>
        </w:rPr>
        <w:t xml:space="preserve">         5.1 </w:t>
      </w:r>
      <w:r w:rsidR="009D0BC2" w:rsidRPr="009D0BC2">
        <w:rPr>
          <w:rFonts w:asciiTheme="minorHAnsi" w:hAnsiTheme="minorHAnsi" w:cstheme="minorHAnsi"/>
          <w:color w:val="auto"/>
        </w:rPr>
        <w:t>Second home changes to tax base Great Yarmouth Borough Council circulated email</w:t>
      </w:r>
    </w:p>
    <w:p w14:paraId="7F400D4C" w14:textId="52F64880" w:rsidR="009D0BC2" w:rsidRDefault="009D0BC2" w:rsidP="00B4692B">
      <w:pPr>
        <w:pStyle w:val="ListParagraph"/>
        <w:numPr>
          <w:ilvl w:val="1"/>
          <w:numId w:val="0"/>
        </w:numPr>
        <w:suppressAutoHyphens w:val="0"/>
        <w:autoSpaceDN/>
        <w:spacing w:after="0" w:line="240" w:lineRule="auto"/>
        <w:ind w:left="372" w:hanging="372"/>
        <w:rPr>
          <w:rFonts w:asciiTheme="minorHAnsi" w:hAnsiTheme="minorHAnsi" w:cstheme="minorHAnsi"/>
          <w:color w:val="auto"/>
        </w:rPr>
      </w:pPr>
      <w:r>
        <w:rPr>
          <w:rFonts w:cs="Calibri"/>
        </w:rPr>
        <w:t xml:space="preserve">         5.2</w:t>
      </w:r>
      <w:r w:rsidR="00B4692B">
        <w:rPr>
          <w:rFonts w:cs="Calibri"/>
        </w:rPr>
        <w:t xml:space="preserve"> </w:t>
      </w:r>
      <w:r w:rsidRPr="009D0BC2">
        <w:rPr>
          <w:rFonts w:asciiTheme="minorHAnsi" w:hAnsiTheme="minorHAnsi" w:cstheme="minorHAnsi"/>
          <w:color w:val="auto"/>
        </w:rPr>
        <w:t>NALC update COVID remembrance event: for information only</w:t>
      </w:r>
    </w:p>
    <w:p w14:paraId="64AFD412" w14:textId="77777777" w:rsidR="00B4692B" w:rsidRPr="009D0BC2" w:rsidRDefault="00B4692B" w:rsidP="00B4692B">
      <w:pPr>
        <w:pStyle w:val="ListParagraph"/>
        <w:numPr>
          <w:ilvl w:val="1"/>
          <w:numId w:val="0"/>
        </w:numPr>
        <w:suppressAutoHyphens w:val="0"/>
        <w:autoSpaceDN/>
        <w:spacing w:after="0" w:line="240" w:lineRule="auto"/>
        <w:ind w:left="372" w:hanging="372"/>
        <w:rPr>
          <w:rFonts w:asciiTheme="minorHAnsi" w:hAnsiTheme="minorHAnsi" w:cstheme="minorHAnsi"/>
          <w:color w:val="auto"/>
        </w:rPr>
      </w:pPr>
    </w:p>
    <w:p w14:paraId="72F52C70" w14:textId="574B06A2" w:rsidR="00CE0506" w:rsidRDefault="0001686B" w:rsidP="009D0BC2">
      <w:pPr>
        <w:tabs>
          <w:tab w:val="right" w:pos="9639"/>
        </w:tabs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6.     Public Participation:</w:t>
      </w:r>
    </w:p>
    <w:p w14:paraId="72F52C71" w14:textId="058F1B9E" w:rsidR="00CE0506" w:rsidRDefault="0001686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6.1 Borough and County Councillor Reports</w:t>
      </w:r>
      <w:r w:rsidR="00B4692B">
        <w:rPr>
          <w:rFonts w:ascii="Calibri" w:hAnsi="Calibri" w:cs="Calibri"/>
          <w:sz w:val="22"/>
          <w:szCs w:val="22"/>
        </w:rPr>
        <w:t xml:space="preserve">: Cllr Andy Grant </w:t>
      </w:r>
      <w:r w:rsidR="00081CD2">
        <w:rPr>
          <w:rFonts w:ascii="Calibri" w:hAnsi="Calibri" w:cs="Calibri"/>
          <w:sz w:val="22"/>
          <w:szCs w:val="22"/>
        </w:rPr>
        <w:t xml:space="preserve">reported council tax increases </w:t>
      </w:r>
      <w:r w:rsidR="00D675C2">
        <w:rPr>
          <w:rFonts w:ascii="Calibri" w:hAnsi="Calibri" w:cs="Calibri"/>
          <w:sz w:val="22"/>
          <w:szCs w:val="22"/>
        </w:rPr>
        <w:t xml:space="preserve"> of 2.99% in</w:t>
      </w:r>
    </w:p>
    <w:p w14:paraId="065DDCA5" w14:textId="44CB2576" w:rsidR="00D675C2" w:rsidRDefault="00D675C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respect of police services and Norfolk County Council increase of 4.99% with severe pressure on </w:t>
      </w:r>
    </w:p>
    <w:p w14:paraId="151573E1" w14:textId="348EC96A" w:rsidR="00D675C2" w:rsidRDefault="00D675C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budgets. Highways Engineer visiting area next week and council advised Cllr Grant of outstanding</w:t>
      </w:r>
    </w:p>
    <w:p w14:paraId="529E86C5" w14:textId="4D7CA1B3" w:rsidR="00D675C2" w:rsidRDefault="00D675C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and new highways works</w:t>
      </w:r>
      <w:r w:rsidR="009C0B2D">
        <w:rPr>
          <w:rFonts w:ascii="Calibri" w:hAnsi="Calibri" w:cs="Calibri"/>
          <w:sz w:val="22"/>
          <w:szCs w:val="22"/>
        </w:rPr>
        <w:t>. Cllr Quickenden asked if the pre-booking system</w:t>
      </w:r>
      <w:r w:rsidR="008501D8">
        <w:rPr>
          <w:rFonts w:ascii="Calibri" w:hAnsi="Calibri" w:cs="Calibri"/>
          <w:sz w:val="22"/>
          <w:szCs w:val="22"/>
        </w:rPr>
        <w:t xml:space="preserve"> at</w:t>
      </w:r>
      <w:r w:rsidR="00E41E93">
        <w:rPr>
          <w:rFonts w:ascii="Calibri" w:hAnsi="Calibri" w:cs="Calibri"/>
          <w:sz w:val="22"/>
          <w:szCs w:val="22"/>
        </w:rPr>
        <w:t xml:space="preserve"> the recycling centre   </w:t>
      </w:r>
    </w:p>
    <w:p w14:paraId="376D5AC1" w14:textId="318B6444" w:rsidR="009C0B2D" w:rsidRDefault="009C0B2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</w:t>
      </w:r>
      <w:r w:rsidR="00E41E93">
        <w:rPr>
          <w:rFonts w:ascii="Calibri" w:hAnsi="Calibri" w:cs="Calibri"/>
          <w:sz w:val="22"/>
          <w:szCs w:val="22"/>
        </w:rPr>
        <w:t xml:space="preserve">has increased local </w:t>
      </w:r>
      <w:r>
        <w:rPr>
          <w:rFonts w:ascii="Calibri" w:hAnsi="Calibri" w:cs="Calibri"/>
          <w:sz w:val="22"/>
          <w:szCs w:val="22"/>
        </w:rPr>
        <w:t xml:space="preserve">fly-tipping as it seemed less public </w:t>
      </w:r>
      <w:r w:rsidR="008501D8">
        <w:rPr>
          <w:rFonts w:ascii="Calibri" w:hAnsi="Calibri" w:cs="Calibri"/>
          <w:sz w:val="22"/>
          <w:szCs w:val="22"/>
        </w:rPr>
        <w:t xml:space="preserve">are </w:t>
      </w:r>
      <w:r>
        <w:rPr>
          <w:rFonts w:ascii="Calibri" w:hAnsi="Calibri" w:cs="Calibri"/>
          <w:sz w:val="22"/>
          <w:szCs w:val="22"/>
        </w:rPr>
        <w:t xml:space="preserve">using the </w:t>
      </w:r>
      <w:r w:rsidR="008501D8">
        <w:rPr>
          <w:rFonts w:ascii="Calibri" w:hAnsi="Calibri" w:cs="Calibri"/>
          <w:sz w:val="22"/>
          <w:szCs w:val="22"/>
        </w:rPr>
        <w:t>centre. Cllr Grant said there is</w:t>
      </w:r>
    </w:p>
    <w:p w14:paraId="4111D220" w14:textId="1FFD6798" w:rsidR="008501D8" w:rsidRDefault="008501D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>no apparent increase in fly-tipping. Cllr Grant explained that Great Yarmouth Borough Council will</w:t>
      </w:r>
    </w:p>
    <w:p w14:paraId="4B99FC1F" w14:textId="14431F24" w:rsidR="008501D8" w:rsidRDefault="008501D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 xml:space="preserve">soon be made aware if local elections will be cancelled this year. </w:t>
      </w:r>
      <w:r w:rsidR="005F00D5">
        <w:rPr>
          <w:rFonts w:ascii="Calibri" w:hAnsi="Calibri" w:cs="Calibri"/>
          <w:sz w:val="22"/>
          <w:szCs w:val="22"/>
        </w:rPr>
        <w:t xml:space="preserve">Cllr Ellis raised the issue of </w:t>
      </w:r>
    </w:p>
    <w:p w14:paraId="39BB32A9" w14:textId="486755FF" w:rsidR="005F00D5" w:rsidRDefault="005F00D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>the streetlights which are not working or have disappeared. Cllr Grant will investigate.</w:t>
      </w:r>
    </w:p>
    <w:p w14:paraId="72F52C79" w14:textId="4E2DEE55" w:rsidR="00CE0506" w:rsidRDefault="0001686B" w:rsidP="006D456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6.2 Member of the Public</w:t>
      </w:r>
      <w:r w:rsidR="00081CD2">
        <w:rPr>
          <w:rFonts w:ascii="Calibri" w:hAnsi="Calibri" w:cs="Calibri"/>
          <w:sz w:val="22"/>
          <w:szCs w:val="22"/>
        </w:rPr>
        <w:t>: none in attendance</w:t>
      </w:r>
    </w:p>
    <w:p w14:paraId="1DD0F142" w14:textId="77777777" w:rsidR="00081CD2" w:rsidRDefault="00081CD2" w:rsidP="006D4561">
      <w:pPr>
        <w:rPr>
          <w:rFonts w:ascii="Calibri" w:hAnsi="Calibri" w:cs="Calibri"/>
          <w:sz w:val="22"/>
          <w:szCs w:val="22"/>
        </w:rPr>
      </w:pPr>
    </w:p>
    <w:p w14:paraId="72F52C7F" w14:textId="0ADCA5C1" w:rsidR="00CE0506" w:rsidRDefault="0001686B" w:rsidP="005F00D5">
      <w:pPr>
        <w:rPr>
          <w:rFonts w:cs="Calibri"/>
        </w:rPr>
      </w:pPr>
      <w:r>
        <w:rPr>
          <w:rFonts w:ascii="Calibri" w:hAnsi="Calibri" w:cs="Calibri"/>
          <w:sz w:val="22"/>
          <w:szCs w:val="22"/>
        </w:rPr>
        <w:t>7.     Parish Clerks Report</w:t>
      </w:r>
      <w:r w:rsidR="005F00D5">
        <w:rPr>
          <w:rFonts w:ascii="Calibri" w:hAnsi="Calibri" w:cs="Calibri"/>
          <w:sz w:val="22"/>
          <w:szCs w:val="22"/>
        </w:rPr>
        <w:t>: nothing to report</w:t>
      </w:r>
    </w:p>
    <w:p w14:paraId="72F52C80" w14:textId="77777777" w:rsidR="00CE0506" w:rsidRDefault="0001686B">
      <w:pPr>
        <w:pStyle w:val="Heading1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 xml:space="preserve"> 8.   Finance</w:t>
      </w:r>
    </w:p>
    <w:p w14:paraId="72F52C81" w14:textId="77777777" w:rsidR="00CE0506" w:rsidRDefault="0001686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8.1 Bank reconciliation agreed and signed see end of minutes Bank statements signed and </w:t>
      </w:r>
    </w:p>
    <w:p w14:paraId="72F52C82" w14:textId="77777777" w:rsidR="00CE0506" w:rsidRDefault="0001686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Agreed</w:t>
      </w:r>
    </w:p>
    <w:p w14:paraId="72F52C83" w14:textId="77777777" w:rsidR="00CE0506" w:rsidRDefault="0001686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8.2 Income and expenditure report see end of minutes</w:t>
      </w:r>
    </w:p>
    <w:p w14:paraId="72F52C84" w14:textId="6503688F" w:rsidR="00CE0506" w:rsidRDefault="0001686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8.3 Payment Schedule/payments signed and approved: see end of minutes</w:t>
      </w:r>
      <w:r w:rsidR="005F00D5">
        <w:rPr>
          <w:rFonts w:ascii="Calibri" w:hAnsi="Calibri" w:cs="Calibri"/>
          <w:sz w:val="22"/>
          <w:szCs w:val="22"/>
        </w:rPr>
        <w:t xml:space="preserve"> with one late payment</w:t>
      </w:r>
    </w:p>
    <w:p w14:paraId="7AB9F1BD" w14:textId="6557B553" w:rsidR="005F00D5" w:rsidRDefault="005F00D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to Cllr Quicken</w:t>
      </w:r>
      <w:r w:rsidR="00AF3956">
        <w:rPr>
          <w:rFonts w:ascii="Calibri" w:hAnsi="Calibri" w:cs="Calibri"/>
          <w:sz w:val="22"/>
          <w:szCs w:val="22"/>
        </w:rPr>
        <w:t>den regarding expenses</w:t>
      </w:r>
    </w:p>
    <w:p w14:paraId="72F52C85" w14:textId="279E4437" w:rsidR="00CE0506" w:rsidRDefault="0001686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8.4 </w:t>
      </w:r>
      <w:r w:rsidR="00AF3956">
        <w:rPr>
          <w:rFonts w:ascii="Calibri" w:hAnsi="Calibri" w:cs="Calibri"/>
          <w:sz w:val="22"/>
          <w:szCs w:val="22"/>
        </w:rPr>
        <w:t xml:space="preserve">The budget for 2025/2026 was agreed and the Precept was set at £14520. </w:t>
      </w:r>
    </w:p>
    <w:p w14:paraId="3DF43FCC" w14:textId="77777777" w:rsidR="00AF3956" w:rsidRDefault="00AF3956">
      <w:pPr>
        <w:rPr>
          <w:rFonts w:ascii="Calibri" w:hAnsi="Calibri" w:cs="Calibri"/>
          <w:sz w:val="22"/>
          <w:szCs w:val="22"/>
        </w:rPr>
      </w:pPr>
    </w:p>
    <w:p w14:paraId="72F52C86" w14:textId="77777777" w:rsidR="00CE0506" w:rsidRDefault="0001686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9.    Planning</w:t>
      </w:r>
    </w:p>
    <w:p w14:paraId="72F52C87" w14:textId="77777777" w:rsidR="00CE0506" w:rsidRDefault="0001686B">
      <w:pPr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         9.1   New applications: Nothing to report</w:t>
      </w:r>
    </w:p>
    <w:p w14:paraId="72F52C88" w14:textId="77777777" w:rsidR="00CE0506" w:rsidRDefault="0001686B">
      <w:pPr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         9.2   Appeals: None</w:t>
      </w:r>
    </w:p>
    <w:p w14:paraId="72F52C89" w14:textId="77777777" w:rsidR="00CE0506" w:rsidRDefault="0001686B">
      <w:pPr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         9.3   Decisions: None</w:t>
      </w:r>
    </w:p>
    <w:p w14:paraId="72F52C8A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8B" w14:textId="77777777" w:rsidR="00CE0506" w:rsidRDefault="0001686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10.   Matters for reporting on future agendas</w:t>
      </w:r>
    </w:p>
    <w:p w14:paraId="72F52C8C" w14:textId="33FFC13D" w:rsidR="00CE0506" w:rsidRDefault="0001686B">
      <w:r>
        <w:rPr>
          <w:rFonts w:ascii="Calibri" w:hAnsi="Calibri" w:cs="Calibri"/>
          <w:sz w:val="22"/>
          <w:szCs w:val="22"/>
        </w:rPr>
        <w:t xml:space="preserve">        10.1 </w:t>
      </w:r>
      <w:r w:rsidR="00AF3956">
        <w:rPr>
          <w:rFonts w:ascii="Calibri" w:hAnsi="Calibri" w:cs="Calibri"/>
          <w:sz w:val="22"/>
          <w:szCs w:val="22"/>
        </w:rPr>
        <w:t>Clerk to contact Enforcement Officer for update on containers in Low Road</w:t>
      </w:r>
    </w:p>
    <w:p w14:paraId="72F52C8D" w14:textId="1D76E912" w:rsidR="00CE0506" w:rsidRDefault="0001686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10.2 </w:t>
      </w:r>
      <w:r w:rsidR="00AF3956">
        <w:rPr>
          <w:rFonts w:ascii="Calibri" w:hAnsi="Calibri" w:cs="Calibri"/>
          <w:sz w:val="22"/>
          <w:szCs w:val="22"/>
        </w:rPr>
        <w:t>Cllr Quickenden updated the Council with the current Samsign</w:t>
      </w:r>
      <w:r w:rsidR="005E3B8A">
        <w:rPr>
          <w:rFonts w:ascii="Calibri" w:hAnsi="Calibri" w:cs="Calibri"/>
          <w:sz w:val="22"/>
          <w:szCs w:val="22"/>
        </w:rPr>
        <w:t xml:space="preserve"> data. 140,000 vehicles</w:t>
      </w:r>
    </w:p>
    <w:p w14:paraId="006CD91D" w14:textId="4A90E8F8" w:rsidR="005E3B8A" w:rsidRDefault="005E3B8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used the A149 week commencing 20</w:t>
      </w:r>
      <w:r w:rsidRPr="005E3B8A"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January 2025 with average speed limit of </w:t>
      </w:r>
      <w:r w:rsidR="00533CC0">
        <w:rPr>
          <w:rFonts w:ascii="Calibri" w:hAnsi="Calibri" w:cs="Calibri"/>
          <w:sz w:val="22"/>
          <w:szCs w:val="22"/>
        </w:rPr>
        <w:t>47pmh</w:t>
      </w:r>
    </w:p>
    <w:p w14:paraId="0979CEE0" w14:textId="7965F4B7" w:rsidR="00533CC0" w:rsidRDefault="00533CC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in 40mph limit area. 15% of </w:t>
      </w:r>
      <w:r w:rsidR="008470C7">
        <w:rPr>
          <w:rFonts w:ascii="Calibri" w:hAnsi="Calibri" w:cs="Calibri"/>
          <w:sz w:val="22"/>
          <w:szCs w:val="22"/>
        </w:rPr>
        <w:t>total traffic users broke the law by speeding. Samsign review</w:t>
      </w:r>
    </w:p>
    <w:p w14:paraId="1B7376DF" w14:textId="2E87B8F4" w:rsidR="008470C7" w:rsidRDefault="008470C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                 to be added to agenda on </w:t>
      </w:r>
      <w:r w:rsidR="001041E0">
        <w:rPr>
          <w:rFonts w:ascii="Calibri" w:hAnsi="Calibri" w:cs="Calibri"/>
          <w:sz w:val="22"/>
          <w:szCs w:val="22"/>
        </w:rPr>
        <w:t>monthly basis</w:t>
      </w:r>
    </w:p>
    <w:p w14:paraId="72F52C8E" w14:textId="26A7F1E9" w:rsidR="00CE0506" w:rsidRDefault="0001686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10.3 </w:t>
      </w:r>
      <w:r w:rsidR="001041E0">
        <w:rPr>
          <w:rFonts w:ascii="Calibri" w:hAnsi="Calibri" w:cs="Calibri"/>
          <w:sz w:val="22"/>
          <w:szCs w:val="22"/>
        </w:rPr>
        <w:t>Waste bin on p</w:t>
      </w:r>
      <w:r w:rsidR="002E0DA5">
        <w:rPr>
          <w:rFonts w:ascii="Calibri" w:hAnsi="Calibri" w:cs="Calibri"/>
          <w:sz w:val="22"/>
          <w:szCs w:val="22"/>
        </w:rPr>
        <w:t>lay</w:t>
      </w:r>
      <w:r w:rsidR="001041E0">
        <w:rPr>
          <w:rFonts w:ascii="Calibri" w:hAnsi="Calibri" w:cs="Calibri"/>
          <w:sz w:val="22"/>
          <w:szCs w:val="22"/>
        </w:rPr>
        <w:t>ing field – clerk to expedite</w:t>
      </w:r>
    </w:p>
    <w:p w14:paraId="72F52C90" w14:textId="659D8DF2" w:rsidR="00CE0506" w:rsidRDefault="0001686B" w:rsidP="001041E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10.4 </w:t>
      </w:r>
      <w:r w:rsidR="001041E0">
        <w:rPr>
          <w:rFonts w:ascii="Calibri" w:hAnsi="Calibri" w:cs="Calibri"/>
          <w:sz w:val="22"/>
          <w:szCs w:val="22"/>
        </w:rPr>
        <w:t>Report of additional mai</w:t>
      </w:r>
      <w:r w:rsidR="0069506F">
        <w:rPr>
          <w:rFonts w:ascii="Calibri" w:hAnsi="Calibri" w:cs="Calibri"/>
          <w:sz w:val="22"/>
          <w:szCs w:val="22"/>
        </w:rPr>
        <w:t>ntenance to village hall</w:t>
      </w:r>
    </w:p>
    <w:p w14:paraId="18350113" w14:textId="513A593F" w:rsidR="0069506F" w:rsidRDefault="0069506F" w:rsidP="001041E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10.5 Request for chevrons on Mill Road passed to Cllr Grant, along for request for working party</w:t>
      </w:r>
    </w:p>
    <w:p w14:paraId="03077124" w14:textId="13858436" w:rsidR="0069506F" w:rsidRDefault="0069506F" w:rsidP="001041E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 xml:space="preserve">  as previously promised.</w:t>
      </w:r>
    </w:p>
    <w:p w14:paraId="6ACF2477" w14:textId="77777777" w:rsidR="0069506F" w:rsidRDefault="0069506F" w:rsidP="001041E0">
      <w:pPr>
        <w:rPr>
          <w:rFonts w:ascii="Calibri" w:hAnsi="Calibri" w:cs="Calibri"/>
          <w:sz w:val="22"/>
          <w:szCs w:val="22"/>
        </w:rPr>
      </w:pPr>
    </w:p>
    <w:p w14:paraId="72F52C91" w14:textId="0EAD104D" w:rsidR="00CE0506" w:rsidRDefault="0001686B">
      <w:pPr>
        <w:pStyle w:val="Heading1"/>
      </w:pPr>
      <w:r>
        <w:rPr>
          <w:rFonts w:ascii="Calibri" w:hAnsi="Calibri" w:cs="Calibri"/>
          <w:b w:val="0"/>
          <w:bCs/>
          <w:sz w:val="22"/>
          <w:szCs w:val="22"/>
        </w:rPr>
        <w:t>11.   Date and time of the next meeting</w:t>
      </w:r>
      <w:r>
        <w:rPr>
          <w:rFonts w:ascii="Calibri" w:hAnsi="Calibri" w:cs="Calibri"/>
          <w:sz w:val="22"/>
          <w:szCs w:val="22"/>
        </w:rPr>
        <w:t xml:space="preserve"> – </w:t>
      </w:r>
      <w:r>
        <w:rPr>
          <w:rFonts w:ascii="Calibri" w:eastAsia="Times New Roman" w:hAnsi="Calibri" w:cs="Calibri"/>
          <w:b w:val="0"/>
          <w:bCs/>
          <w:sz w:val="22"/>
        </w:rPr>
        <w:t xml:space="preserve">the next meeting is scheduled to be held on Tuesday </w:t>
      </w:r>
      <w:r w:rsidR="0069506F">
        <w:rPr>
          <w:rFonts w:ascii="Calibri" w:eastAsia="Times New Roman" w:hAnsi="Calibri" w:cs="Calibri"/>
          <w:b w:val="0"/>
          <w:bCs/>
          <w:sz w:val="22"/>
        </w:rPr>
        <w:t>4</w:t>
      </w:r>
      <w:r w:rsidR="0069506F" w:rsidRPr="0069506F">
        <w:rPr>
          <w:rFonts w:ascii="Calibri" w:eastAsia="Times New Roman" w:hAnsi="Calibri" w:cs="Calibri"/>
          <w:b w:val="0"/>
          <w:bCs/>
          <w:sz w:val="22"/>
          <w:vertAlign w:val="superscript"/>
        </w:rPr>
        <w:t>th</w:t>
      </w:r>
      <w:r w:rsidR="0069506F">
        <w:rPr>
          <w:rFonts w:ascii="Calibri" w:eastAsia="Times New Roman" w:hAnsi="Calibri" w:cs="Calibri"/>
          <w:b w:val="0"/>
          <w:bCs/>
          <w:sz w:val="22"/>
        </w:rPr>
        <w:t xml:space="preserve"> March</w:t>
      </w:r>
      <w:r>
        <w:rPr>
          <w:rFonts w:ascii="Calibri" w:eastAsia="Times New Roman" w:hAnsi="Calibri" w:cs="Calibri"/>
          <w:b w:val="0"/>
          <w:bCs/>
          <w:sz w:val="22"/>
        </w:rPr>
        <w:t xml:space="preserve">         </w:t>
      </w:r>
    </w:p>
    <w:p w14:paraId="72F52C92" w14:textId="77777777" w:rsidR="00CE0506" w:rsidRDefault="0001686B">
      <w:r>
        <w:rPr>
          <w:rFonts w:ascii="Calibri" w:hAnsi="Calibri" w:cs="Calibri"/>
          <w:sz w:val="22"/>
          <w:szCs w:val="22"/>
        </w:rPr>
        <w:t xml:space="preserve">         2025</w:t>
      </w:r>
      <w:r>
        <w:rPr>
          <w:rFonts w:ascii="Calibri" w:hAnsi="Calibri" w:cs="Calibri"/>
          <w:bCs/>
          <w:sz w:val="22"/>
          <w:szCs w:val="22"/>
        </w:rPr>
        <w:t xml:space="preserve"> at 8pm at the Village</w:t>
      </w:r>
    </w:p>
    <w:p w14:paraId="72F52C93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94" w14:textId="01016AD1" w:rsidR="00CE0506" w:rsidRDefault="0001686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Meeting closed at </w:t>
      </w:r>
      <w:r w:rsidR="0069506F">
        <w:rPr>
          <w:rFonts w:ascii="Calibri" w:hAnsi="Calibri" w:cs="Calibri"/>
          <w:sz w:val="22"/>
          <w:szCs w:val="22"/>
        </w:rPr>
        <w:t>21.05</w:t>
      </w:r>
      <w:r>
        <w:rPr>
          <w:rFonts w:ascii="Calibri" w:hAnsi="Calibri" w:cs="Calibri"/>
          <w:sz w:val="22"/>
          <w:szCs w:val="22"/>
        </w:rPr>
        <w:t>pm</w:t>
      </w:r>
    </w:p>
    <w:p w14:paraId="72F52C95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96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97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98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99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9A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9B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9C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9D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9E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9F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A0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A1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A2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A3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A4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A5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A6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A7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A8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A9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AA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AB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AC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AD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AE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AF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B0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B1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B2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B3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B4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B5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B6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B7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B8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B9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BA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BB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BC" w14:textId="492B766D" w:rsidR="00CE0506" w:rsidRDefault="00CE0506"/>
    <w:p w14:paraId="72F52CBD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BE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BF" w14:textId="77777777" w:rsidR="00CE0506" w:rsidRDefault="00CE0506">
      <w:pPr>
        <w:rPr>
          <w:rFonts w:ascii="Calibri" w:hAnsi="Calibri" w:cs="Calibri"/>
          <w:sz w:val="22"/>
          <w:szCs w:val="22"/>
        </w:rPr>
      </w:pPr>
    </w:p>
    <w:p w14:paraId="72F52CC0" w14:textId="77777777" w:rsidR="00CE0506" w:rsidRDefault="00CE0506">
      <w:pPr>
        <w:rPr>
          <w:rFonts w:ascii="Calibri" w:hAnsi="Calibri" w:cs="Calibri"/>
        </w:rPr>
      </w:pPr>
    </w:p>
    <w:p w14:paraId="72F52CC1" w14:textId="77777777" w:rsidR="00CE0506" w:rsidRDefault="00CE0506">
      <w:pPr>
        <w:rPr>
          <w:rFonts w:ascii="Calibri" w:hAnsi="Calibri" w:cs="Calibri"/>
        </w:rPr>
      </w:pPr>
    </w:p>
    <w:p w14:paraId="72F52CC2" w14:textId="77777777" w:rsidR="00CE0506" w:rsidRDefault="00CE0506">
      <w:pPr>
        <w:rPr>
          <w:rFonts w:ascii="Calibri" w:hAnsi="Calibri" w:cs="Calibri"/>
        </w:rPr>
      </w:pPr>
    </w:p>
    <w:p w14:paraId="72F52CC3" w14:textId="0FDFB930" w:rsidR="00CE0506" w:rsidRDefault="00801D20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7F44D98E" wp14:editId="5B6D6C47">
            <wp:extent cx="5730875" cy="7023100"/>
            <wp:effectExtent l="0" t="0" r="3175" b="6350"/>
            <wp:docPr id="7436030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702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F52CC4" w14:textId="14D00E4D" w:rsidR="00CE0506" w:rsidRDefault="00CE0506">
      <w:pPr>
        <w:rPr>
          <w:rFonts w:ascii="Calibri" w:hAnsi="Calibri" w:cs="Calibri"/>
          <w:noProof/>
        </w:rPr>
      </w:pPr>
    </w:p>
    <w:p w14:paraId="734E8A8B" w14:textId="77777777" w:rsidR="00801D20" w:rsidRDefault="00801D20">
      <w:pPr>
        <w:rPr>
          <w:rFonts w:ascii="Calibri" w:hAnsi="Calibri" w:cs="Calibri"/>
          <w:noProof/>
        </w:rPr>
      </w:pPr>
    </w:p>
    <w:p w14:paraId="3984354B" w14:textId="77777777" w:rsidR="00801D20" w:rsidRDefault="00801D20">
      <w:pPr>
        <w:rPr>
          <w:rFonts w:ascii="Calibri" w:hAnsi="Calibri" w:cs="Calibri"/>
          <w:noProof/>
        </w:rPr>
      </w:pPr>
    </w:p>
    <w:p w14:paraId="5684E604" w14:textId="77777777" w:rsidR="00801D20" w:rsidRDefault="00801D20">
      <w:pPr>
        <w:rPr>
          <w:rFonts w:ascii="Calibri" w:hAnsi="Calibri" w:cs="Calibri"/>
          <w:noProof/>
        </w:rPr>
      </w:pPr>
    </w:p>
    <w:p w14:paraId="14250C91" w14:textId="77777777" w:rsidR="00801D20" w:rsidRDefault="00801D20">
      <w:pPr>
        <w:rPr>
          <w:rFonts w:ascii="Calibri" w:hAnsi="Calibri" w:cs="Calibri"/>
          <w:noProof/>
        </w:rPr>
      </w:pPr>
    </w:p>
    <w:p w14:paraId="34E0490D" w14:textId="77777777" w:rsidR="00801D20" w:rsidRDefault="00801D20">
      <w:pPr>
        <w:rPr>
          <w:rFonts w:ascii="Calibri" w:hAnsi="Calibri" w:cs="Calibri"/>
          <w:noProof/>
        </w:rPr>
      </w:pPr>
    </w:p>
    <w:p w14:paraId="3352CCC7" w14:textId="77777777" w:rsidR="00801D20" w:rsidRDefault="00801D20">
      <w:pPr>
        <w:rPr>
          <w:rFonts w:ascii="Calibri" w:hAnsi="Calibri" w:cs="Calibri"/>
          <w:noProof/>
        </w:rPr>
      </w:pPr>
    </w:p>
    <w:p w14:paraId="6EC15D25" w14:textId="77777777" w:rsidR="00801D20" w:rsidRDefault="00801D20">
      <w:pPr>
        <w:rPr>
          <w:rFonts w:ascii="Calibri" w:hAnsi="Calibri" w:cs="Calibri"/>
          <w:noProof/>
        </w:rPr>
      </w:pPr>
    </w:p>
    <w:p w14:paraId="478CC2E7" w14:textId="77777777" w:rsidR="00801D20" w:rsidRDefault="00801D20">
      <w:pPr>
        <w:rPr>
          <w:rFonts w:ascii="Calibri" w:hAnsi="Calibri" w:cs="Calibri"/>
          <w:noProof/>
        </w:rPr>
      </w:pPr>
    </w:p>
    <w:p w14:paraId="5C24246B" w14:textId="77777777" w:rsidR="00801D20" w:rsidRDefault="00801D20">
      <w:pPr>
        <w:rPr>
          <w:rFonts w:ascii="Calibri" w:hAnsi="Calibri" w:cs="Calibri"/>
          <w:noProof/>
        </w:rPr>
      </w:pPr>
    </w:p>
    <w:p w14:paraId="2120B60D" w14:textId="77777777" w:rsidR="00801D20" w:rsidRDefault="00801D20">
      <w:pPr>
        <w:rPr>
          <w:rFonts w:ascii="Calibri" w:hAnsi="Calibri" w:cs="Calibri"/>
          <w:noProof/>
        </w:rPr>
      </w:pPr>
    </w:p>
    <w:p w14:paraId="10429CC1" w14:textId="482BEC8F" w:rsidR="00801D20" w:rsidRDefault="00742919">
      <w:pPr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 wp14:anchorId="1A3D684B" wp14:editId="6AE7581B">
            <wp:extent cx="5224780" cy="8864600"/>
            <wp:effectExtent l="0" t="0" r="0" b="0"/>
            <wp:docPr id="131698927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80" cy="886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4C3D6C" w14:textId="77777777" w:rsidR="00801D20" w:rsidRDefault="00801D20"/>
    <w:p w14:paraId="72F52CC5" w14:textId="46DC20A5" w:rsidR="00CE0506" w:rsidRDefault="00CE0506">
      <w:pPr>
        <w:rPr>
          <w:rFonts w:ascii="Calibri" w:hAnsi="Calibri" w:cs="Calibri"/>
        </w:rPr>
        <w:sectPr w:rsidR="00CE0506" w:rsidSect="002F457D">
          <w:footerReference w:type="default" r:id="rId9"/>
          <w:pgSz w:w="11907" w:h="16839"/>
          <w:pgMar w:top="851" w:right="1134" w:bottom="1134" w:left="1134" w:header="567" w:footer="567" w:gutter="0"/>
          <w:pgNumType w:start="202503"/>
          <w:cols w:space="720"/>
        </w:sectPr>
      </w:pPr>
    </w:p>
    <w:p w14:paraId="72F52CC6" w14:textId="77777777" w:rsidR="00CE0506" w:rsidRDefault="00CE0506"/>
    <w:p w14:paraId="72F52CC7" w14:textId="4A94317E" w:rsidR="00CE0506" w:rsidRDefault="000975DC">
      <w:r>
        <w:rPr>
          <w:noProof/>
        </w:rPr>
        <w:drawing>
          <wp:inline distT="0" distB="0" distL="0" distR="0" wp14:anchorId="723CA6EE" wp14:editId="060A0CA8">
            <wp:extent cx="5730875" cy="3474720"/>
            <wp:effectExtent l="0" t="0" r="3175" b="0"/>
            <wp:docPr id="61093280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474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E0506">
      <w:headerReference w:type="default" r:id="rId11"/>
      <w:footerReference w:type="default" r:id="rId12"/>
      <w:pgSz w:w="16839" w:h="11907" w:orient="landscape"/>
      <w:pgMar w:top="1134" w:right="1134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C8A5B" w14:textId="77777777" w:rsidR="00330B67" w:rsidRDefault="00330B67">
      <w:r>
        <w:separator/>
      </w:r>
    </w:p>
  </w:endnote>
  <w:endnote w:type="continuationSeparator" w:id="0">
    <w:p w14:paraId="4EF39993" w14:textId="77777777" w:rsidR="00330B67" w:rsidRDefault="00330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52C65" w14:textId="77777777" w:rsidR="0001686B" w:rsidRPr="002F457D" w:rsidRDefault="0001686B">
    <w:pPr>
      <w:pStyle w:val="Footer"/>
      <w:jc w:val="right"/>
      <w:rPr>
        <w:sz w:val="16"/>
        <w:szCs w:val="16"/>
      </w:rPr>
    </w:pPr>
    <w:r w:rsidRPr="002F457D">
      <w:rPr>
        <w:sz w:val="16"/>
        <w:szCs w:val="16"/>
      </w:rPr>
      <w:fldChar w:fldCharType="begin"/>
    </w:r>
    <w:r w:rsidRPr="002F457D">
      <w:rPr>
        <w:sz w:val="16"/>
        <w:szCs w:val="16"/>
      </w:rPr>
      <w:instrText xml:space="preserve"> PAGE </w:instrText>
    </w:r>
    <w:r w:rsidRPr="002F457D">
      <w:rPr>
        <w:sz w:val="16"/>
        <w:szCs w:val="16"/>
      </w:rPr>
      <w:fldChar w:fldCharType="separate"/>
    </w:r>
    <w:r w:rsidRPr="002F457D">
      <w:rPr>
        <w:sz w:val="16"/>
        <w:szCs w:val="16"/>
      </w:rPr>
      <w:t>2</w:t>
    </w:r>
    <w:r w:rsidRPr="002F457D">
      <w:rPr>
        <w:sz w:val="16"/>
        <w:szCs w:val="16"/>
      </w:rPr>
      <w:fldChar w:fldCharType="end"/>
    </w:r>
  </w:p>
  <w:p w14:paraId="72F52C66" w14:textId="39067ABB" w:rsidR="0001686B" w:rsidRPr="002F457D" w:rsidRDefault="0001686B">
    <w:pPr>
      <w:pStyle w:val="Footer"/>
      <w:rPr>
        <w:sz w:val="16"/>
        <w:szCs w:val="16"/>
      </w:rPr>
    </w:pPr>
    <w:r w:rsidRPr="002F457D">
      <w:rPr>
        <w:sz w:val="16"/>
        <w:szCs w:val="16"/>
      </w:rPr>
      <w:t>Tracy Neave 28 Blenheim Avenue Martham NR29 4TW</w:t>
    </w:r>
    <w:r w:rsidR="002F457D" w:rsidRPr="002F457D">
      <w:rPr>
        <w:sz w:val="16"/>
        <w:szCs w:val="16"/>
      </w:rPr>
      <w:t xml:space="preserve"> clerk@repps-pc.gov.uk</w:t>
    </w:r>
  </w:p>
  <w:p w14:paraId="72F52C68" w14:textId="2E0DAB50" w:rsidR="0001686B" w:rsidRPr="002F457D" w:rsidRDefault="002F457D">
    <w:pPr>
      <w:pStyle w:val="Footer"/>
      <w:rPr>
        <w:rFonts w:ascii="Calibri" w:hAnsi="Calibri" w:cs="Calibri"/>
        <w:sz w:val="16"/>
        <w:szCs w:val="16"/>
      </w:rPr>
    </w:pPr>
    <w:r w:rsidRPr="002F457D">
      <w:rPr>
        <w:sz w:val="16"/>
        <w:szCs w:val="16"/>
      </w:rPr>
      <w:t>5</w:t>
    </w:r>
    <w:r w:rsidRPr="002F457D">
      <w:rPr>
        <w:sz w:val="16"/>
        <w:szCs w:val="16"/>
        <w:vertAlign w:val="superscript"/>
      </w:rPr>
      <w:t>th</w:t>
    </w:r>
    <w:r w:rsidRPr="002F457D">
      <w:rPr>
        <w:sz w:val="16"/>
        <w:szCs w:val="16"/>
      </w:rPr>
      <w:t xml:space="preserve"> February 2025</w:t>
    </w:r>
    <w:r w:rsidR="00D06084">
      <w:rPr>
        <w:sz w:val="16"/>
        <w:szCs w:val="16"/>
      </w:rPr>
      <w:t xml:space="preserve"> Minutes are draft until agreed at next meeting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52C6C" w14:textId="77777777" w:rsidR="0001686B" w:rsidRPr="009A2885" w:rsidRDefault="0001686B">
    <w:pPr>
      <w:pStyle w:val="Footer"/>
      <w:jc w:val="right"/>
      <w:rPr>
        <w:sz w:val="16"/>
        <w:szCs w:val="16"/>
      </w:rPr>
    </w:pPr>
    <w:r w:rsidRPr="009A2885">
      <w:rPr>
        <w:sz w:val="16"/>
        <w:szCs w:val="16"/>
      </w:rPr>
      <w:fldChar w:fldCharType="begin"/>
    </w:r>
    <w:r w:rsidRPr="009A2885">
      <w:rPr>
        <w:sz w:val="16"/>
        <w:szCs w:val="16"/>
      </w:rPr>
      <w:instrText xml:space="preserve"> PAGE </w:instrText>
    </w:r>
    <w:r w:rsidRPr="009A2885">
      <w:rPr>
        <w:sz w:val="16"/>
        <w:szCs w:val="16"/>
      </w:rPr>
      <w:fldChar w:fldCharType="separate"/>
    </w:r>
    <w:r w:rsidRPr="009A2885">
      <w:rPr>
        <w:sz w:val="16"/>
        <w:szCs w:val="16"/>
      </w:rPr>
      <w:t>2</w:t>
    </w:r>
    <w:r w:rsidRPr="009A2885">
      <w:rPr>
        <w:sz w:val="16"/>
        <w:szCs w:val="16"/>
      </w:rPr>
      <w:fldChar w:fldCharType="end"/>
    </w:r>
  </w:p>
  <w:p w14:paraId="72F52C6D" w14:textId="77777777" w:rsidR="0001686B" w:rsidRPr="009A2885" w:rsidRDefault="0001686B">
    <w:pPr>
      <w:pStyle w:val="Footer"/>
      <w:rPr>
        <w:sz w:val="16"/>
        <w:szCs w:val="16"/>
      </w:rPr>
    </w:pPr>
    <w:r w:rsidRPr="009A2885">
      <w:rPr>
        <w:sz w:val="16"/>
        <w:szCs w:val="16"/>
      </w:rPr>
      <w:t>Tracy Neave 28 Blenheim Avenue Martham NR29 4TW</w:t>
    </w:r>
  </w:p>
  <w:p w14:paraId="72F52C6F" w14:textId="3918BCF2" w:rsidR="0001686B" w:rsidRPr="009A2885" w:rsidRDefault="009A2885">
    <w:pPr>
      <w:pStyle w:val="Footer"/>
      <w:rPr>
        <w:rFonts w:ascii="Calibri" w:hAnsi="Calibri" w:cs="Calibri"/>
        <w:sz w:val="16"/>
        <w:szCs w:val="16"/>
      </w:rPr>
    </w:pPr>
    <w:r w:rsidRPr="009A2885">
      <w:rPr>
        <w:sz w:val="16"/>
        <w:szCs w:val="16"/>
      </w:rPr>
      <w:t>5</w:t>
    </w:r>
    <w:r w:rsidRPr="009A2885">
      <w:rPr>
        <w:sz w:val="16"/>
        <w:szCs w:val="16"/>
        <w:vertAlign w:val="superscript"/>
      </w:rPr>
      <w:t>th</w:t>
    </w:r>
    <w:r w:rsidRPr="009A2885">
      <w:rPr>
        <w:sz w:val="16"/>
        <w:szCs w:val="16"/>
      </w:rPr>
      <w:t xml:space="preserve"> February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E5CA2" w14:textId="77777777" w:rsidR="00330B67" w:rsidRDefault="00330B67">
      <w:r>
        <w:separator/>
      </w:r>
    </w:p>
  </w:footnote>
  <w:footnote w:type="continuationSeparator" w:id="0">
    <w:p w14:paraId="325DAF51" w14:textId="77777777" w:rsidR="00330B67" w:rsidRDefault="00330B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52C6A" w14:textId="77777777" w:rsidR="0001686B" w:rsidRDefault="000168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B227E"/>
    <w:multiLevelType w:val="multilevel"/>
    <w:tmpl w:val="C9E024F2"/>
    <w:styleLink w:val="WWOutlineListStyle3"/>
    <w:lvl w:ilvl="0">
      <w:start w:val="1"/>
      <w:numFmt w:val="none"/>
      <w:lvlText w:val="%1"/>
      <w:lvlJc w:val="left"/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1AA86830"/>
    <w:multiLevelType w:val="multilevel"/>
    <w:tmpl w:val="9A76249E"/>
    <w:styleLink w:val="WWOutlineListStyle2"/>
    <w:lvl w:ilvl="0">
      <w:start w:val="1"/>
      <w:numFmt w:val="none"/>
      <w:lvlText w:val="%1"/>
      <w:lvlJc w:val="left"/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3BA02663"/>
    <w:multiLevelType w:val="multilevel"/>
    <w:tmpl w:val="974E19D6"/>
    <w:lvl w:ilvl="0">
      <w:numFmt w:val="bullet"/>
      <w:lvlText w:val=""/>
      <w:lvlJc w:val="left"/>
      <w:pPr>
        <w:ind w:left="111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3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5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7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9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1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3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5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76" w:hanging="360"/>
      </w:pPr>
      <w:rPr>
        <w:rFonts w:ascii="Wingdings" w:hAnsi="Wingdings"/>
      </w:rPr>
    </w:lvl>
  </w:abstractNum>
  <w:abstractNum w:abstractNumId="3" w15:restartNumberingAfterBreak="0">
    <w:nsid w:val="42B25BB2"/>
    <w:multiLevelType w:val="multilevel"/>
    <w:tmpl w:val="E72070AE"/>
    <w:styleLink w:val="WWOutlineListStyle5"/>
    <w:lvl w:ilvl="0">
      <w:start w:val="1"/>
      <w:numFmt w:val="none"/>
      <w:lvlText w:val=""/>
      <w:lvlJc w:val="left"/>
    </w:lvl>
    <w:lvl w:ilvl="1">
      <w:start w:val="1"/>
      <w:numFmt w:val="lowerLetter"/>
      <w:pStyle w:val="Subtitle"/>
      <w:lvlText w:val="%2)"/>
      <w:lvlJc w:val="left"/>
      <w:pPr>
        <w:ind w:left="36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4E2530E2"/>
    <w:multiLevelType w:val="multilevel"/>
    <w:tmpl w:val="1E283FA2"/>
    <w:styleLink w:val="LFO1"/>
    <w:lvl w:ilvl="0">
      <w:numFmt w:val="bullet"/>
      <w:pStyle w:val="List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556004B4"/>
    <w:multiLevelType w:val="multilevel"/>
    <w:tmpl w:val="4DAEA3B2"/>
    <w:styleLink w:val="WWOutlineListStyle1"/>
    <w:lvl w:ilvl="0">
      <w:start w:val="1"/>
      <w:numFmt w:val="none"/>
      <w:lvlText w:val="%1"/>
      <w:lvlJc w:val="left"/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73747C29"/>
    <w:multiLevelType w:val="multilevel"/>
    <w:tmpl w:val="1570EAD0"/>
    <w:lvl w:ilvl="0">
      <w:start w:val="1"/>
      <w:numFmt w:val="decimal"/>
      <w:lvlText w:val="%1."/>
      <w:lvlJc w:val="left"/>
      <w:pPr>
        <w:ind w:left="5038" w:hanging="360"/>
      </w:p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32E90"/>
    <w:multiLevelType w:val="multilevel"/>
    <w:tmpl w:val="15800D34"/>
    <w:styleLink w:val="WWOutlineListStyle"/>
    <w:lvl w:ilvl="0">
      <w:start w:val="1"/>
      <w:numFmt w:val="none"/>
      <w:lvlText w:val="%1"/>
      <w:lvlJc w:val="left"/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7F97220A"/>
    <w:multiLevelType w:val="multilevel"/>
    <w:tmpl w:val="11F8A98A"/>
    <w:styleLink w:val="WWOutlineListStyle4"/>
    <w:lvl w:ilvl="0">
      <w:start w:val="1"/>
      <w:numFmt w:val="none"/>
      <w:lvlText w:val="%1"/>
      <w:lvlJc w:val="left"/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454911572">
    <w:abstractNumId w:val="3"/>
  </w:num>
  <w:num w:numId="2" w16cid:durableId="1565141995">
    <w:abstractNumId w:val="8"/>
  </w:num>
  <w:num w:numId="3" w16cid:durableId="1417555774">
    <w:abstractNumId w:val="0"/>
  </w:num>
  <w:num w:numId="4" w16cid:durableId="609627864">
    <w:abstractNumId w:val="1"/>
  </w:num>
  <w:num w:numId="5" w16cid:durableId="844595047">
    <w:abstractNumId w:val="5"/>
  </w:num>
  <w:num w:numId="6" w16cid:durableId="2004623590">
    <w:abstractNumId w:val="7"/>
  </w:num>
  <w:num w:numId="7" w16cid:durableId="1346711796">
    <w:abstractNumId w:val="4"/>
  </w:num>
  <w:num w:numId="8" w16cid:durableId="1434939786">
    <w:abstractNumId w:val="6"/>
  </w:num>
  <w:num w:numId="9" w16cid:durableId="1119494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506"/>
    <w:rsid w:val="00013D26"/>
    <w:rsid w:val="0001686B"/>
    <w:rsid w:val="00081CD2"/>
    <w:rsid w:val="000975DC"/>
    <w:rsid w:val="001041E0"/>
    <w:rsid w:val="00155A2F"/>
    <w:rsid w:val="001905AB"/>
    <w:rsid w:val="002D6760"/>
    <w:rsid w:val="002E0DA5"/>
    <w:rsid w:val="002F457D"/>
    <w:rsid w:val="00330B67"/>
    <w:rsid w:val="003923A1"/>
    <w:rsid w:val="00393E1C"/>
    <w:rsid w:val="003A2658"/>
    <w:rsid w:val="00533CC0"/>
    <w:rsid w:val="005E3B8A"/>
    <w:rsid w:val="005F00D5"/>
    <w:rsid w:val="00667466"/>
    <w:rsid w:val="0069506F"/>
    <w:rsid w:val="006A5D0E"/>
    <w:rsid w:val="006D4561"/>
    <w:rsid w:val="006D703F"/>
    <w:rsid w:val="00742919"/>
    <w:rsid w:val="00801D20"/>
    <w:rsid w:val="008470C7"/>
    <w:rsid w:val="008501D8"/>
    <w:rsid w:val="009A2885"/>
    <w:rsid w:val="009C0B2D"/>
    <w:rsid w:val="009D0BC2"/>
    <w:rsid w:val="00A279F3"/>
    <w:rsid w:val="00A40444"/>
    <w:rsid w:val="00AF3956"/>
    <w:rsid w:val="00B40022"/>
    <w:rsid w:val="00B4692B"/>
    <w:rsid w:val="00C230A4"/>
    <w:rsid w:val="00CC6C20"/>
    <w:rsid w:val="00CE0506"/>
    <w:rsid w:val="00D06084"/>
    <w:rsid w:val="00D06F68"/>
    <w:rsid w:val="00D47488"/>
    <w:rsid w:val="00D675C2"/>
    <w:rsid w:val="00E41E93"/>
    <w:rsid w:val="00E6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F52C55"/>
  <w15:docId w15:val="{FFDB8A7B-4617-419D-B921-67A3CB2AD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Arial" w:hAnsi="Arial"/>
      <w:color w:val="000000"/>
      <w:sz w:val="24"/>
      <w:szCs w:val="24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outlineLvl w:val="0"/>
    </w:pPr>
    <w:rPr>
      <w:rFonts w:eastAsia="Yu Gothic Light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WOutlineListStyle5">
    <w:name w:val="WW_OutlineListStyle_5"/>
    <w:basedOn w:val="NoList"/>
    <w:pPr>
      <w:numPr>
        <w:numId w:val="1"/>
      </w:numPr>
    </w:pPr>
  </w:style>
  <w:style w:type="paragraph" w:styleId="Subtitle">
    <w:name w:val="Subtitle"/>
    <w:basedOn w:val="Normal"/>
    <w:next w:val="Normal"/>
    <w:uiPriority w:val="11"/>
    <w:qFormat/>
    <w:pPr>
      <w:numPr>
        <w:ilvl w:val="1"/>
        <w:numId w:val="1"/>
      </w:numPr>
      <w:jc w:val="both"/>
      <w:outlineLvl w:val="1"/>
    </w:pPr>
    <w:rPr>
      <w:rFonts w:eastAsia="Yu Mincho" w:cs="Arial"/>
      <w:spacing w:val="15"/>
      <w:szCs w:val="22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autoRedefine/>
    <w:pPr>
      <w:numPr>
        <w:numId w:val="7"/>
      </w:numPr>
    </w:pPr>
  </w:style>
  <w:style w:type="paragraph" w:styleId="BodyText">
    <w:name w:val="Body Text"/>
    <w:basedOn w:val="Normal"/>
    <w:rPr>
      <w:rFonts w:cs="Arial"/>
      <w:sz w:val="22"/>
      <w:szCs w:val="20"/>
    </w:rPr>
  </w:style>
  <w:style w:type="paragraph" w:styleId="NormalWeb">
    <w:name w:val="Normal (Web)"/>
    <w:basedOn w:val="Normal"/>
    <w:pPr>
      <w:spacing w:before="100" w:after="100"/>
    </w:pPr>
  </w:style>
  <w:style w:type="paragraph" w:styleId="ListParagraph">
    <w:name w:val="List Paragraph"/>
    <w:basedOn w:val="Normal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rPr>
      <w:color w:val="0000FF"/>
      <w:u w:val="single"/>
    </w:rPr>
  </w:style>
  <w:style w:type="paragraph" w:styleId="PlainText">
    <w:name w:val="Plain Text"/>
    <w:basedOn w:val="Normal"/>
    <w:rPr>
      <w:rFonts w:ascii="Consolas" w:hAnsi="Consolas"/>
      <w:sz w:val="21"/>
      <w:szCs w:val="21"/>
      <w:lang w:eastAsia="en-GB"/>
    </w:rPr>
  </w:style>
  <w:style w:type="character" w:customStyle="1" w:styleId="PlainTextChar">
    <w:name w:val="Plain Text Char"/>
    <w:rPr>
      <w:rFonts w:ascii="Consolas" w:hAnsi="Consolas"/>
      <w:sz w:val="21"/>
      <w:szCs w:val="21"/>
    </w:rPr>
  </w:style>
  <w:style w:type="character" w:customStyle="1" w:styleId="apple-style-span">
    <w:name w:val="apple-style-span"/>
    <w:basedOn w:val="DefaultParagraphFont"/>
  </w:style>
  <w:style w:type="character" w:customStyle="1" w:styleId="HeaderChar">
    <w:name w:val="Header Char"/>
    <w:rPr>
      <w:sz w:val="24"/>
      <w:szCs w:val="24"/>
      <w:lang w:val="en-US" w:eastAsia="en-US"/>
    </w:rPr>
  </w:style>
  <w:style w:type="character" w:customStyle="1" w:styleId="FooterChar">
    <w:name w:val="Footer Char"/>
    <w:rPr>
      <w:sz w:val="24"/>
      <w:szCs w:val="24"/>
      <w:lang w:eastAsia="en-US"/>
    </w:rPr>
  </w:style>
  <w:style w:type="character" w:customStyle="1" w:styleId="casenumber">
    <w:name w:val="casenumber"/>
  </w:style>
  <w:style w:type="character" w:customStyle="1" w:styleId="divider1">
    <w:name w:val="divider1"/>
  </w:style>
  <w:style w:type="character" w:customStyle="1" w:styleId="description">
    <w:name w:val="description"/>
  </w:style>
  <w:style w:type="character" w:customStyle="1" w:styleId="divider2">
    <w:name w:val="divider2"/>
  </w:style>
  <w:style w:type="character" w:customStyle="1" w:styleId="address">
    <w:name w:val="address"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Calibri Light" w:eastAsia="Yu Gothic Light" w:hAnsi="Calibri Light"/>
      <w:spacing w:val="-10"/>
      <w:kern w:val="3"/>
      <w:sz w:val="56"/>
      <w:szCs w:val="56"/>
    </w:rPr>
  </w:style>
  <w:style w:type="character" w:customStyle="1" w:styleId="TitleChar">
    <w:name w:val="Title Char"/>
    <w:basedOn w:val="DefaultParagraphFont"/>
    <w:rPr>
      <w:rFonts w:ascii="Calibri Light" w:eastAsia="Yu Gothic Light" w:hAnsi="Calibri Light" w:cs="Times New Roman"/>
      <w:spacing w:val="-10"/>
      <w:kern w:val="3"/>
      <w:sz w:val="56"/>
      <w:szCs w:val="56"/>
      <w:lang w:eastAsia="en-US"/>
    </w:rPr>
  </w:style>
  <w:style w:type="character" w:customStyle="1" w:styleId="Heading1Char">
    <w:name w:val="Heading 1 Char"/>
    <w:basedOn w:val="DefaultParagraphFont"/>
    <w:rPr>
      <w:rFonts w:ascii="Arial" w:eastAsia="Yu Gothic Light" w:hAnsi="Arial" w:cs="Times New Roman"/>
      <w:b/>
      <w:color w:val="000000"/>
      <w:sz w:val="24"/>
      <w:szCs w:val="32"/>
      <w:lang w:eastAsia="en-US"/>
    </w:rPr>
  </w:style>
  <w:style w:type="character" w:customStyle="1" w:styleId="SubtitleChar">
    <w:name w:val="Subtitle Char"/>
    <w:basedOn w:val="DefaultParagraphFont"/>
    <w:rPr>
      <w:rFonts w:ascii="Arial" w:eastAsia="Yu Mincho" w:hAnsi="Arial" w:cs="Arial"/>
      <w:color w:val="000000"/>
      <w:spacing w:val="15"/>
      <w:sz w:val="24"/>
      <w:szCs w:val="22"/>
      <w:u w:val="single"/>
      <w:lang w:eastAsia="en-US"/>
    </w:rPr>
  </w:style>
  <w:style w:type="paragraph" w:customStyle="1" w:styleId="SubHeading">
    <w:name w:val="Sub Heading"/>
    <w:basedOn w:val="Normal"/>
    <w:pPr>
      <w:ind w:left="567"/>
    </w:pPr>
    <w:rPr>
      <w:u w:val="single"/>
    </w:rPr>
  </w:style>
  <w:style w:type="character" w:customStyle="1" w:styleId="SubHeadingChar">
    <w:name w:val="Sub Heading Char"/>
    <w:basedOn w:val="DefaultParagraphFont"/>
    <w:rPr>
      <w:rFonts w:ascii="Arial" w:hAnsi="Arial"/>
      <w:color w:val="000000"/>
      <w:sz w:val="24"/>
      <w:szCs w:val="24"/>
      <w:u w:val="single"/>
      <w:lang w:eastAsia="en-US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numbering" w:customStyle="1" w:styleId="WWOutlineListStyle4">
    <w:name w:val="WW_OutlineListStyle_4"/>
    <w:basedOn w:val="NoList"/>
    <w:pPr>
      <w:numPr>
        <w:numId w:val="2"/>
      </w:numPr>
    </w:pPr>
  </w:style>
  <w:style w:type="numbering" w:customStyle="1" w:styleId="WWOutlineListStyle3">
    <w:name w:val="WW_OutlineListStyle_3"/>
    <w:basedOn w:val="NoList"/>
    <w:pPr>
      <w:numPr>
        <w:numId w:val="3"/>
      </w:numPr>
    </w:pPr>
  </w:style>
  <w:style w:type="numbering" w:customStyle="1" w:styleId="WWOutlineListStyle2">
    <w:name w:val="WW_OutlineListStyle_2"/>
    <w:basedOn w:val="NoList"/>
    <w:pPr>
      <w:numPr>
        <w:numId w:val="4"/>
      </w:numPr>
    </w:pPr>
  </w:style>
  <w:style w:type="numbering" w:customStyle="1" w:styleId="WWOutlineListStyle1">
    <w:name w:val="WW_OutlineListStyle_1"/>
    <w:basedOn w:val="NoList"/>
    <w:pPr>
      <w:numPr>
        <w:numId w:val="5"/>
      </w:numPr>
    </w:pPr>
  </w:style>
  <w:style w:type="numbering" w:customStyle="1" w:styleId="WWOutlineListStyle">
    <w:name w:val="WW_OutlineListStyle"/>
    <w:basedOn w:val="NoList"/>
    <w:pPr>
      <w:numPr>
        <w:numId w:val="6"/>
      </w:numPr>
    </w:pPr>
  </w:style>
  <w:style w:type="numbering" w:customStyle="1" w:styleId="LFO1">
    <w:name w:val="LFO1"/>
    <w:basedOn w:val="NoList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518</Words>
  <Characters>2958</Characters>
  <Application>Microsoft Office Word</Application>
  <DocSecurity>0</DocSecurity>
  <Lines>24</Lines>
  <Paragraphs>6</Paragraphs>
  <ScaleCrop>false</ScaleCrop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Stokesby with Herringby Minutes</dc:title>
  <dc:subject/>
  <dc:creator>Repps Parish Council</dc:creator>
  <dc:description/>
  <cp:lastModifiedBy>Repps Parish Council</cp:lastModifiedBy>
  <cp:revision>32</cp:revision>
  <cp:lastPrinted>2024-11-04T12:38:00Z</cp:lastPrinted>
  <dcterms:created xsi:type="dcterms:W3CDTF">2025-02-05T16:36:00Z</dcterms:created>
  <dcterms:modified xsi:type="dcterms:W3CDTF">2025-02-27T08:50:00Z</dcterms:modified>
</cp:coreProperties>
</file>